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CB57" w14:textId="77777777" w:rsidR="00D565E8" w:rsidRDefault="00D565E8" w:rsidP="00D565E8">
      <w:pPr>
        <w:rPr>
          <w:rFonts w:ascii="Arial" w:hAnsi="Arial" w:cs="Arial"/>
          <w:b/>
          <w:lang w:val="en-US"/>
        </w:rPr>
      </w:pPr>
    </w:p>
    <w:p w14:paraId="72C6716C" w14:textId="77777777" w:rsidR="007D6BF6" w:rsidRDefault="007D6BF6" w:rsidP="00D565E8">
      <w:pPr>
        <w:rPr>
          <w:rFonts w:ascii="Arial" w:hAnsi="Arial" w:cs="Arial"/>
          <w:b/>
          <w:lang w:val="en-US"/>
        </w:rPr>
      </w:pPr>
    </w:p>
    <w:p w14:paraId="7258310A" w14:textId="77777777" w:rsidR="00DE1FF7" w:rsidRPr="00DE1FF7" w:rsidRDefault="00DE1FF7" w:rsidP="00D565E8">
      <w:pPr>
        <w:rPr>
          <w:rFonts w:ascii="Arial" w:hAnsi="Arial" w:cs="Arial"/>
          <w:b/>
          <w:sz w:val="32"/>
          <w:lang w:val="en-US"/>
        </w:rPr>
      </w:pPr>
    </w:p>
    <w:p w14:paraId="0EAED545" w14:textId="5430E1ED" w:rsidR="00D565E8" w:rsidRPr="00DE1FF7" w:rsidRDefault="00D565E8" w:rsidP="00DE1FF7">
      <w:pPr>
        <w:jc w:val="center"/>
        <w:rPr>
          <w:rFonts w:ascii="Arial" w:hAnsi="Arial" w:cs="Arial"/>
          <w:b/>
          <w:sz w:val="32"/>
          <w:lang w:val="en-US"/>
        </w:rPr>
      </w:pPr>
      <w:r w:rsidRPr="00DE1FF7">
        <w:rPr>
          <w:rFonts w:ascii="Arial" w:hAnsi="Arial" w:cs="Arial"/>
          <w:b/>
          <w:sz w:val="32"/>
          <w:lang w:val="en-US"/>
        </w:rPr>
        <w:t>Bedfordshire, Essex and Hertfordshire Methodist District</w:t>
      </w:r>
    </w:p>
    <w:p w14:paraId="7F182DD4" w14:textId="77777777" w:rsidR="00D565E8" w:rsidRPr="00DE1FF7" w:rsidRDefault="00D565E8" w:rsidP="00DE1FF7">
      <w:pPr>
        <w:jc w:val="center"/>
        <w:rPr>
          <w:rFonts w:ascii="Arial" w:hAnsi="Arial" w:cs="Arial"/>
          <w:b/>
          <w:sz w:val="32"/>
          <w:lang w:val="en-US"/>
        </w:rPr>
      </w:pPr>
    </w:p>
    <w:p w14:paraId="64387CA0" w14:textId="288E8885" w:rsidR="00D565E8" w:rsidRPr="00DE1FF7" w:rsidRDefault="00D565E8" w:rsidP="00DE1FF7">
      <w:pPr>
        <w:jc w:val="center"/>
        <w:rPr>
          <w:rFonts w:ascii="Arial" w:hAnsi="Arial" w:cs="Arial"/>
          <w:b/>
          <w:sz w:val="32"/>
          <w:lang w:val="en-US"/>
        </w:rPr>
      </w:pPr>
      <w:r w:rsidRPr="00DE1FF7">
        <w:rPr>
          <w:rFonts w:ascii="Arial" w:hAnsi="Arial" w:cs="Arial"/>
          <w:b/>
          <w:sz w:val="32"/>
          <w:lang w:val="en-US"/>
        </w:rPr>
        <w:t>Justice, Dignity and Solidarity Affirmations Scheme</w:t>
      </w:r>
    </w:p>
    <w:p w14:paraId="6611E7AE" w14:textId="77777777" w:rsidR="00D565E8" w:rsidRDefault="00D565E8" w:rsidP="00D565E8">
      <w:pPr>
        <w:rPr>
          <w:rFonts w:ascii="Arial" w:hAnsi="Arial" w:cs="Arial"/>
          <w:b/>
          <w:lang w:val="en-US"/>
        </w:rPr>
      </w:pPr>
    </w:p>
    <w:p w14:paraId="3507C7CD" w14:textId="77777777" w:rsidR="007D6BF6" w:rsidRDefault="007D6BF6" w:rsidP="00D565E8">
      <w:pPr>
        <w:jc w:val="both"/>
        <w:rPr>
          <w:rFonts w:ascii="Arial" w:hAnsi="Arial" w:cs="Arial"/>
          <w:lang w:val="en-US"/>
        </w:rPr>
      </w:pPr>
    </w:p>
    <w:p w14:paraId="0518E923" w14:textId="77777777" w:rsidR="00DE1FF7" w:rsidRDefault="00DE1FF7" w:rsidP="00D565E8">
      <w:pPr>
        <w:jc w:val="both"/>
        <w:rPr>
          <w:rFonts w:ascii="Arial" w:hAnsi="Arial" w:cs="Arial"/>
          <w:lang w:val="en-US"/>
        </w:rPr>
      </w:pPr>
    </w:p>
    <w:p w14:paraId="57F1EB15" w14:textId="27B48DFA" w:rsidR="00D565E8" w:rsidRDefault="00D565E8" w:rsidP="00D565E8">
      <w:pPr>
        <w:jc w:val="both"/>
        <w:rPr>
          <w:rFonts w:ascii="Arial" w:hAnsi="Arial" w:cs="Arial"/>
          <w:lang w:val="en-US"/>
        </w:rPr>
      </w:pPr>
      <w:r w:rsidRPr="0027000B">
        <w:rPr>
          <w:rFonts w:ascii="Arial" w:hAnsi="Arial" w:cs="Arial"/>
          <w:lang w:val="en-US"/>
        </w:rPr>
        <w:t>The</w:t>
      </w:r>
      <w:r>
        <w:rPr>
          <w:rFonts w:ascii="Arial" w:hAnsi="Arial" w:cs="Arial"/>
          <w:lang w:val="en-US"/>
        </w:rPr>
        <w:t xml:space="preserve"> Methodist Church’s Strategy for Justice, Dignity and Solidarity challenges every church to “demonstrate how it is inclusive and also how it proposes to develop”.</w:t>
      </w:r>
    </w:p>
    <w:p w14:paraId="54B77461" w14:textId="77777777" w:rsidR="00DE1FF7" w:rsidRDefault="00DE1FF7" w:rsidP="00D565E8">
      <w:pPr>
        <w:jc w:val="both"/>
        <w:rPr>
          <w:rFonts w:ascii="Arial" w:hAnsi="Arial" w:cs="Arial"/>
          <w:lang w:val="en-US"/>
        </w:rPr>
      </w:pPr>
    </w:p>
    <w:p w14:paraId="56B111BE" w14:textId="77777777" w:rsidR="00D565E8" w:rsidRDefault="00D565E8" w:rsidP="00D565E8">
      <w:pPr>
        <w:jc w:val="both"/>
        <w:rPr>
          <w:rFonts w:ascii="Arial" w:hAnsi="Arial" w:cs="Arial"/>
          <w:lang w:val="en-US"/>
        </w:rPr>
      </w:pPr>
    </w:p>
    <w:p w14:paraId="76D45B8B" w14:textId="69A755D1" w:rsidR="00D565E8" w:rsidRDefault="000614E5" w:rsidP="00D565E8">
      <w:pPr>
        <w:jc w:val="both"/>
        <w:rPr>
          <w:rFonts w:ascii="Arial" w:hAnsi="Arial" w:cs="Arial"/>
          <w:lang w:val="en-US"/>
        </w:rPr>
      </w:pPr>
      <w:r>
        <w:rPr>
          <w:rFonts w:ascii="Arial" w:hAnsi="Arial" w:cs="Arial"/>
          <w:lang w:val="en-US"/>
        </w:rPr>
        <w:t>This will be done through an</w:t>
      </w:r>
      <w:r w:rsidR="00D565E8">
        <w:rPr>
          <w:rFonts w:ascii="Arial" w:hAnsi="Arial" w:cs="Arial"/>
          <w:lang w:val="en-US"/>
        </w:rPr>
        <w:t xml:space="preserve"> Affirmations scheme to “capture good practice” and “encourage churches, Circuits and Districts to go forward”.  </w:t>
      </w:r>
      <w:r w:rsidR="00D565E8" w:rsidRPr="008A42D2">
        <w:rPr>
          <w:rFonts w:ascii="Arial" w:hAnsi="Arial" w:cs="Arial"/>
          <w:lang w:val="en-US"/>
        </w:rPr>
        <w:t>Many people have found, within the Methodist Church, a place where they are loved and belong and experience the all-inclusive love of Christ, and we need to celebrate that and publicise it.  We also need to look at the strategies that have been put in place in churches so that we can learn from them.</w:t>
      </w:r>
    </w:p>
    <w:p w14:paraId="068AEE9F" w14:textId="77777777" w:rsidR="00DE1FF7" w:rsidRDefault="00DE1FF7" w:rsidP="00D565E8">
      <w:pPr>
        <w:jc w:val="both"/>
        <w:rPr>
          <w:rFonts w:ascii="Arial" w:hAnsi="Arial" w:cs="Arial"/>
          <w:lang w:val="en-US"/>
        </w:rPr>
      </w:pPr>
    </w:p>
    <w:p w14:paraId="4BC8D84F" w14:textId="77777777" w:rsidR="00D565E8" w:rsidRDefault="00D565E8" w:rsidP="00D565E8">
      <w:pPr>
        <w:jc w:val="both"/>
        <w:rPr>
          <w:rFonts w:ascii="Arial" w:hAnsi="Arial" w:cs="Arial"/>
          <w:lang w:val="en-US"/>
        </w:rPr>
      </w:pPr>
    </w:p>
    <w:p w14:paraId="731F2F6E" w14:textId="620295F7" w:rsidR="00D565E8" w:rsidRDefault="00D565E8" w:rsidP="00D565E8">
      <w:pPr>
        <w:jc w:val="both"/>
        <w:rPr>
          <w:rFonts w:ascii="Arial" w:hAnsi="Arial" w:cs="Arial"/>
          <w:lang w:val="en-US"/>
        </w:rPr>
      </w:pPr>
      <w:r>
        <w:rPr>
          <w:rFonts w:ascii="Arial" w:hAnsi="Arial" w:cs="Arial"/>
          <w:lang w:val="en-US"/>
        </w:rPr>
        <w:t>Bedfordshire, Essex and Hertfordshire are running a pilot Affirmations scheme.</w:t>
      </w:r>
    </w:p>
    <w:p w14:paraId="18400CCF" w14:textId="77777777" w:rsidR="00D565E8" w:rsidRDefault="00D565E8" w:rsidP="00D565E8">
      <w:pPr>
        <w:jc w:val="both"/>
        <w:rPr>
          <w:rFonts w:ascii="Arial" w:hAnsi="Arial" w:cs="Arial"/>
          <w:lang w:val="en-US"/>
        </w:rPr>
      </w:pPr>
    </w:p>
    <w:p w14:paraId="0E6B7BE9" w14:textId="36093746" w:rsidR="00D565E8" w:rsidRDefault="00D565E8" w:rsidP="00DE1FF7">
      <w:pPr>
        <w:pStyle w:val="ListParagraph"/>
        <w:numPr>
          <w:ilvl w:val="0"/>
          <w:numId w:val="7"/>
        </w:numPr>
        <w:ind w:left="720"/>
        <w:jc w:val="both"/>
        <w:rPr>
          <w:rFonts w:ascii="Arial" w:hAnsi="Arial" w:cs="Arial"/>
          <w:sz w:val="24"/>
          <w:szCs w:val="24"/>
          <w:lang w:val="en-US"/>
        </w:rPr>
      </w:pPr>
      <w:r w:rsidRPr="00CC724A">
        <w:rPr>
          <w:rFonts w:ascii="Arial" w:hAnsi="Arial" w:cs="Arial"/>
          <w:sz w:val="24"/>
          <w:szCs w:val="24"/>
          <w:lang w:val="en-US"/>
        </w:rPr>
        <w:t xml:space="preserve">We invite every church community in the District to read this guidance and complete the </w:t>
      </w:r>
      <w:r w:rsidRPr="00CC724A">
        <w:rPr>
          <w:rFonts w:ascii="Arial" w:hAnsi="Arial" w:cs="Arial"/>
          <w:b/>
          <w:sz w:val="24"/>
          <w:szCs w:val="24"/>
          <w:lang w:val="en-US"/>
        </w:rPr>
        <w:t>self-assessments checklists</w:t>
      </w:r>
      <w:r w:rsidRPr="00CC724A">
        <w:rPr>
          <w:rFonts w:ascii="Arial" w:hAnsi="Arial" w:cs="Arial"/>
          <w:sz w:val="24"/>
          <w:szCs w:val="24"/>
          <w:lang w:val="en-US"/>
        </w:rPr>
        <w:t xml:space="preserve"> to reflect on justice, dignity and solidarity within your own churches.</w:t>
      </w:r>
    </w:p>
    <w:p w14:paraId="1A9A4BE7" w14:textId="77777777" w:rsidR="00CC724A" w:rsidRDefault="00CC724A" w:rsidP="00CC724A">
      <w:pPr>
        <w:pStyle w:val="ListParagraph"/>
        <w:jc w:val="both"/>
        <w:rPr>
          <w:rFonts w:ascii="Arial" w:hAnsi="Arial" w:cs="Arial"/>
          <w:sz w:val="24"/>
          <w:szCs w:val="24"/>
          <w:lang w:val="en-US"/>
        </w:rPr>
      </w:pPr>
    </w:p>
    <w:p w14:paraId="17ABD4A3" w14:textId="49466B1F" w:rsidR="00CC724A" w:rsidRPr="00CC724A" w:rsidRDefault="00CC724A" w:rsidP="00DE1FF7">
      <w:pPr>
        <w:pStyle w:val="ListParagraph"/>
        <w:numPr>
          <w:ilvl w:val="0"/>
          <w:numId w:val="7"/>
        </w:numPr>
        <w:ind w:left="720"/>
        <w:jc w:val="both"/>
        <w:rPr>
          <w:rFonts w:ascii="Arial" w:hAnsi="Arial" w:cs="Arial"/>
          <w:sz w:val="24"/>
          <w:szCs w:val="24"/>
          <w:lang w:val="en-US"/>
        </w:rPr>
      </w:pPr>
      <w:r>
        <w:rPr>
          <w:rFonts w:ascii="Arial" w:hAnsi="Arial" w:cs="Arial"/>
          <w:sz w:val="24"/>
          <w:szCs w:val="24"/>
          <w:lang w:val="en-US"/>
        </w:rPr>
        <w:t>Some of us may complete all three checklists.  For others, starting with just one may be more appropriate.  It is important to do what is right for your church community.</w:t>
      </w:r>
    </w:p>
    <w:p w14:paraId="4035CEBC" w14:textId="77777777" w:rsidR="00D565E8" w:rsidRPr="00CC724A" w:rsidRDefault="00D565E8" w:rsidP="00DE1FF7">
      <w:pPr>
        <w:jc w:val="both"/>
        <w:rPr>
          <w:rFonts w:ascii="Arial" w:hAnsi="Arial" w:cs="Arial"/>
          <w:lang w:val="en-US"/>
        </w:rPr>
      </w:pPr>
    </w:p>
    <w:p w14:paraId="4C7D5151" w14:textId="6B48CB0D" w:rsidR="00D565E8" w:rsidRPr="00CC724A" w:rsidRDefault="00D565E8" w:rsidP="00DE1FF7">
      <w:pPr>
        <w:pStyle w:val="ListParagraph"/>
        <w:numPr>
          <w:ilvl w:val="0"/>
          <w:numId w:val="7"/>
        </w:numPr>
        <w:ind w:left="720"/>
        <w:jc w:val="both"/>
        <w:rPr>
          <w:rFonts w:ascii="Arial" w:hAnsi="Arial" w:cs="Arial"/>
          <w:sz w:val="24"/>
          <w:szCs w:val="24"/>
          <w:lang w:val="en-US"/>
        </w:rPr>
      </w:pPr>
      <w:r w:rsidRPr="00CC724A">
        <w:rPr>
          <w:rFonts w:ascii="Arial" w:hAnsi="Arial" w:cs="Arial"/>
          <w:sz w:val="24"/>
          <w:szCs w:val="24"/>
          <w:lang w:val="en-US"/>
        </w:rPr>
        <w:t>We invite you to consider what happens in your church community that could be affirmed and celebrated.  We invite you to consider how your church community could further develop.</w:t>
      </w:r>
    </w:p>
    <w:p w14:paraId="62A299DF" w14:textId="77777777" w:rsidR="00D565E8" w:rsidRPr="00CC724A" w:rsidRDefault="00D565E8" w:rsidP="00DE1FF7">
      <w:pPr>
        <w:jc w:val="both"/>
        <w:rPr>
          <w:rFonts w:ascii="Arial" w:hAnsi="Arial" w:cs="Arial"/>
          <w:lang w:val="en-US"/>
        </w:rPr>
      </w:pPr>
    </w:p>
    <w:p w14:paraId="7FF49DF7" w14:textId="115373D4" w:rsidR="00CC724A" w:rsidRPr="00CC724A" w:rsidRDefault="00300D9D" w:rsidP="00CC724A">
      <w:pPr>
        <w:pStyle w:val="ListParagraph"/>
        <w:numPr>
          <w:ilvl w:val="0"/>
          <w:numId w:val="7"/>
        </w:numPr>
        <w:ind w:left="720"/>
        <w:jc w:val="both"/>
        <w:rPr>
          <w:rFonts w:ascii="Arial" w:hAnsi="Arial" w:cs="Arial"/>
          <w:sz w:val="24"/>
          <w:szCs w:val="24"/>
          <w:lang w:val="en-US"/>
        </w:rPr>
      </w:pPr>
      <w:r w:rsidRPr="00CC724A">
        <w:rPr>
          <w:rFonts w:ascii="Arial" w:hAnsi="Arial" w:cs="Arial"/>
          <w:sz w:val="24"/>
          <w:szCs w:val="24"/>
          <w:lang w:val="en-US"/>
        </w:rPr>
        <w:t>We</w:t>
      </w:r>
      <w:r w:rsidR="00D565E8" w:rsidRPr="00CC724A">
        <w:rPr>
          <w:rFonts w:ascii="Arial" w:hAnsi="Arial" w:cs="Arial"/>
          <w:sz w:val="24"/>
          <w:szCs w:val="24"/>
          <w:lang w:val="en-US"/>
        </w:rPr>
        <w:t xml:space="preserve"> then invite every church community to take part in the District Affirmations scheme by contacting the Learning Network at </w:t>
      </w:r>
      <w:hyperlink r:id="rId10" w:history="1">
        <w:r w:rsidR="00D565E8" w:rsidRPr="00CC724A">
          <w:rPr>
            <w:rStyle w:val="Hyperlink"/>
            <w:rFonts w:ascii="Arial" w:hAnsi="Arial" w:cs="Arial"/>
            <w:sz w:val="24"/>
            <w:szCs w:val="24"/>
            <w:lang w:val="en-US"/>
          </w:rPr>
          <w:t>watkins@methodistchurch.org.uk</w:t>
        </w:r>
      </w:hyperlink>
      <w:r w:rsidR="00D565E8" w:rsidRPr="00CC724A">
        <w:rPr>
          <w:rFonts w:ascii="Arial" w:hAnsi="Arial" w:cs="Arial"/>
          <w:sz w:val="24"/>
          <w:szCs w:val="24"/>
          <w:lang w:val="en-US"/>
        </w:rPr>
        <w:t xml:space="preserve"> to arrange for an affirmation of your church.</w:t>
      </w:r>
    </w:p>
    <w:p w14:paraId="761E80A2" w14:textId="77777777" w:rsidR="00D565E8" w:rsidRDefault="00D565E8" w:rsidP="00D565E8">
      <w:pPr>
        <w:ind w:left="720"/>
        <w:jc w:val="both"/>
        <w:rPr>
          <w:rFonts w:ascii="Arial" w:hAnsi="Arial" w:cs="Arial"/>
          <w:lang w:val="en-US"/>
        </w:rPr>
      </w:pPr>
    </w:p>
    <w:p w14:paraId="21AEB0BB" w14:textId="5B1A40CA" w:rsidR="005C3ABE" w:rsidRDefault="005C3ABE" w:rsidP="00D565E8">
      <w:pPr>
        <w:jc w:val="both"/>
        <w:rPr>
          <w:rFonts w:ascii="Arial" w:hAnsi="Arial" w:cs="Arial"/>
          <w:lang w:val="en-US"/>
        </w:rPr>
      </w:pPr>
    </w:p>
    <w:p w14:paraId="0B39BA8B" w14:textId="7CF779B4" w:rsidR="00D565E8" w:rsidRPr="0027000B" w:rsidRDefault="00D565E8" w:rsidP="00D565E8">
      <w:pPr>
        <w:jc w:val="both"/>
        <w:rPr>
          <w:rFonts w:ascii="Arial" w:hAnsi="Arial" w:cs="Arial"/>
          <w:lang w:val="en-US"/>
        </w:rPr>
      </w:pPr>
      <w:r w:rsidRPr="0027000B">
        <w:rPr>
          <w:rFonts w:ascii="Arial" w:hAnsi="Arial" w:cs="Arial"/>
          <w:lang w:val="en-US"/>
        </w:rPr>
        <w:br w:type="page"/>
      </w:r>
    </w:p>
    <w:p w14:paraId="40B62B5B" w14:textId="07831B20" w:rsidR="00D565E8" w:rsidRDefault="00D565E8" w:rsidP="00D565E8">
      <w:pPr>
        <w:jc w:val="both"/>
        <w:rPr>
          <w:rFonts w:ascii="Arial" w:hAnsi="Arial" w:cs="Arial"/>
          <w:b/>
          <w:lang w:val="en-US"/>
        </w:rPr>
      </w:pPr>
      <w:r w:rsidRPr="009C3822">
        <w:rPr>
          <w:rFonts w:ascii="Arial" w:hAnsi="Arial" w:cs="Arial"/>
          <w:b/>
          <w:lang w:val="en-US"/>
        </w:rPr>
        <w:lastRenderedPageBreak/>
        <w:t>Justice</w:t>
      </w:r>
    </w:p>
    <w:p w14:paraId="4BB44A94" w14:textId="77777777" w:rsidR="00DE1FF7" w:rsidRPr="009C3822" w:rsidRDefault="00DE1FF7" w:rsidP="00D565E8">
      <w:pPr>
        <w:jc w:val="both"/>
        <w:rPr>
          <w:rFonts w:ascii="Arial" w:hAnsi="Arial" w:cs="Arial"/>
          <w:b/>
          <w:lang w:val="en-US"/>
        </w:rPr>
      </w:pPr>
    </w:p>
    <w:p w14:paraId="27AA1921" w14:textId="0BEDFAFA" w:rsidR="00D565E8" w:rsidRDefault="00D565E8" w:rsidP="00D565E8">
      <w:pPr>
        <w:jc w:val="both"/>
        <w:rPr>
          <w:rFonts w:ascii="Arial" w:hAnsi="Arial" w:cs="Arial"/>
          <w:lang w:val="en-US"/>
        </w:rPr>
      </w:pPr>
      <w:r w:rsidRPr="009C3822">
        <w:rPr>
          <w:rFonts w:ascii="Arial" w:hAnsi="Arial" w:cs="Arial"/>
          <w:lang w:val="en-US"/>
        </w:rPr>
        <w:t xml:space="preserve">Justice is more than just the avoidance of discrimination.  We are called to treat everyone equitably.  This requires us to be reflective and intentional in ensuring everyone is taken into consideration.  Justice is </w:t>
      </w:r>
      <w:r w:rsidR="00300D9D">
        <w:rPr>
          <w:rFonts w:ascii="Arial" w:hAnsi="Arial" w:cs="Arial"/>
          <w:lang w:val="en-US"/>
        </w:rPr>
        <w:t>just</w:t>
      </w:r>
      <w:r w:rsidRPr="009C3822">
        <w:rPr>
          <w:rFonts w:ascii="Arial" w:hAnsi="Arial" w:cs="Arial"/>
          <w:lang w:val="en-US"/>
        </w:rPr>
        <w:t xml:space="preserve"> about </w:t>
      </w:r>
      <w:r w:rsidRPr="009C3822">
        <w:rPr>
          <w:rFonts w:ascii="Arial" w:hAnsi="Arial" w:cs="Arial"/>
          <w:b/>
          <w:lang w:val="en-US"/>
        </w:rPr>
        <w:t>what</w:t>
      </w:r>
      <w:r w:rsidRPr="009C3822">
        <w:rPr>
          <w:rFonts w:ascii="Arial" w:hAnsi="Arial" w:cs="Arial"/>
          <w:lang w:val="en-US"/>
        </w:rPr>
        <w:t xml:space="preserve"> we do, it is about </w:t>
      </w:r>
      <w:r w:rsidRPr="009C3822">
        <w:rPr>
          <w:rFonts w:ascii="Arial" w:hAnsi="Arial" w:cs="Arial"/>
          <w:b/>
          <w:lang w:val="en-US"/>
        </w:rPr>
        <w:t>how</w:t>
      </w:r>
      <w:r w:rsidRPr="009C3822">
        <w:rPr>
          <w:rFonts w:ascii="Arial" w:hAnsi="Arial" w:cs="Arial"/>
          <w:lang w:val="en-US"/>
        </w:rPr>
        <w:t xml:space="preserve"> we do it.  So the focus is on process.</w:t>
      </w:r>
    </w:p>
    <w:p w14:paraId="6C87A06D" w14:textId="77777777" w:rsidR="00DE1FF7" w:rsidRPr="009C3822" w:rsidRDefault="00DE1FF7" w:rsidP="00D565E8">
      <w:pPr>
        <w:jc w:val="both"/>
        <w:rPr>
          <w:rFonts w:ascii="Arial" w:hAnsi="Arial" w:cs="Arial"/>
          <w:lang w:val="en-US"/>
        </w:rPr>
      </w:pPr>
    </w:p>
    <w:p w14:paraId="4392BD03" w14:textId="77777777" w:rsidR="00D565E8" w:rsidRPr="009C3822" w:rsidRDefault="00D565E8" w:rsidP="00DE1FF7">
      <w:pPr>
        <w:jc w:val="both"/>
        <w:rPr>
          <w:rFonts w:ascii="Arial" w:hAnsi="Arial" w:cs="Arial"/>
          <w:lang w:val="en-US"/>
        </w:rPr>
      </w:pPr>
      <w:r w:rsidRPr="009C3822">
        <w:rPr>
          <w:rFonts w:ascii="Arial" w:hAnsi="Arial" w:cs="Arial"/>
          <w:lang w:val="en-US"/>
        </w:rPr>
        <w:t>“What does the Lord require of you but to do justice and to love kindness and to walk humbly with your God?”</w:t>
      </w:r>
    </w:p>
    <w:p w14:paraId="6F69F481" w14:textId="77777777" w:rsidR="00D565E8" w:rsidRPr="009C3822" w:rsidRDefault="00D565E8" w:rsidP="00D565E8">
      <w:pPr>
        <w:jc w:val="right"/>
        <w:rPr>
          <w:rFonts w:ascii="Arial" w:hAnsi="Arial" w:cs="Arial"/>
          <w:lang w:val="en-US"/>
        </w:rPr>
      </w:pPr>
      <w:r w:rsidRPr="009C3822">
        <w:rPr>
          <w:rFonts w:ascii="Arial" w:hAnsi="Arial" w:cs="Arial"/>
          <w:lang w:val="en-US"/>
        </w:rPr>
        <w:t>Micah 6:8</w:t>
      </w:r>
    </w:p>
    <w:p w14:paraId="4ED5DF97" w14:textId="77777777" w:rsidR="00D565E8" w:rsidRPr="00666118" w:rsidRDefault="00D565E8" w:rsidP="00D565E8">
      <w:pPr>
        <w:ind w:left="720"/>
        <w:jc w:val="both"/>
        <w:rPr>
          <w:rFonts w:ascii="Arial" w:hAnsi="Arial" w:cs="Arial"/>
          <w:i/>
          <w:lang w:val="en-US"/>
        </w:rPr>
      </w:pPr>
    </w:p>
    <w:p w14:paraId="7DEF7EE4" w14:textId="77777777" w:rsidR="00D565E8" w:rsidRPr="00DE1FF7" w:rsidRDefault="00D565E8" w:rsidP="00D565E8">
      <w:pPr>
        <w:ind w:left="720"/>
        <w:jc w:val="both"/>
        <w:rPr>
          <w:rFonts w:ascii="Arial" w:hAnsi="Arial" w:cs="Arial"/>
          <w:i/>
          <w:lang w:val="en-US"/>
        </w:rPr>
      </w:pPr>
      <w:r w:rsidRPr="00DE1FF7">
        <w:rPr>
          <w:rFonts w:ascii="Arial" w:hAnsi="Arial" w:cs="Arial"/>
          <w:i/>
          <w:lang w:val="en-US"/>
        </w:rPr>
        <w:t>Example:</w:t>
      </w:r>
    </w:p>
    <w:p w14:paraId="67E3E544" w14:textId="07D7A6A0" w:rsidR="00D565E8" w:rsidRPr="00DE1FF7" w:rsidRDefault="00D565E8" w:rsidP="00D565E8">
      <w:pPr>
        <w:ind w:left="720"/>
        <w:jc w:val="both"/>
        <w:rPr>
          <w:rFonts w:ascii="Arial" w:hAnsi="Arial" w:cs="Arial"/>
          <w:i/>
          <w:lang w:val="en-US"/>
        </w:rPr>
      </w:pPr>
      <w:r w:rsidRPr="00DE1FF7">
        <w:rPr>
          <w:rFonts w:ascii="Arial" w:hAnsi="Arial" w:cs="Arial"/>
          <w:i/>
          <w:lang w:val="en-US"/>
        </w:rPr>
        <w:t>A church runs a pantomime every year.  In deciding the upcoming pantomime for next year, they recognised that in recent years a lot of the roles for women had been quite stereotypical.  So they intentionally picked their next script to have interesting, leading roles for women.  They could have picked the same show simply because they liked the songs.  It was the process of reflection that was important, not just the final choice.</w:t>
      </w:r>
    </w:p>
    <w:p w14:paraId="771FF1A2" w14:textId="77777777" w:rsidR="00DE1FF7" w:rsidRPr="00DE1FF7" w:rsidRDefault="00DE1FF7" w:rsidP="00D565E8">
      <w:pPr>
        <w:ind w:left="720"/>
        <w:jc w:val="both"/>
        <w:rPr>
          <w:rFonts w:ascii="Arial" w:hAnsi="Arial" w:cs="Arial"/>
          <w:i/>
          <w:lang w:val="en-US"/>
        </w:rPr>
      </w:pPr>
    </w:p>
    <w:p w14:paraId="2CDF4609" w14:textId="77777777" w:rsidR="00D565E8" w:rsidRPr="00DE1FF7" w:rsidRDefault="00D565E8" w:rsidP="00D565E8">
      <w:pPr>
        <w:ind w:left="720"/>
        <w:jc w:val="both"/>
        <w:rPr>
          <w:rFonts w:ascii="Arial" w:hAnsi="Arial" w:cs="Arial"/>
          <w:i/>
          <w:lang w:val="en-US"/>
        </w:rPr>
      </w:pPr>
      <w:r w:rsidRPr="00DE1FF7">
        <w:rPr>
          <w:rFonts w:ascii="Arial" w:hAnsi="Arial" w:cs="Arial"/>
          <w:i/>
          <w:lang w:val="en-US"/>
        </w:rPr>
        <w:t>Example:</w:t>
      </w:r>
    </w:p>
    <w:p w14:paraId="0C8E8311" w14:textId="11219E3F" w:rsidR="00D565E8" w:rsidRPr="00DE1FF7" w:rsidRDefault="00D565E8" w:rsidP="00D565E8">
      <w:pPr>
        <w:ind w:left="720"/>
        <w:jc w:val="both"/>
        <w:rPr>
          <w:rFonts w:ascii="Arial" w:hAnsi="Arial" w:cs="Arial"/>
          <w:i/>
          <w:lang w:val="en-US"/>
        </w:rPr>
      </w:pPr>
      <w:r w:rsidRPr="00DE1FF7">
        <w:rPr>
          <w:rFonts w:ascii="Arial" w:hAnsi="Arial" w:cs="Arial"/>
          <w:i/>
          <w:lang w:val="en-US"/>
        </w:rPr>
        <w:t xml:space="preserve">A church has a very diverse congregation in terms of ethnicity.  They run a food hub and provide cultural food that is not available locally at affordable prices.  Following a community audit, they realised that they were not catering to a significant group in their community who were not represented in their congregation.  So they started providing translations into those languages in the food pantry and engaging with the community as to what food items they would like, so that no groups </w:t>
      </w:r>
      <w:r w:rsidR="00D41DFD">
        <w:rPr>
          <w:rFonts w:ascii="Arial" w:hAnsi="Arial" w:cs="Arial"/>
          <w:i/>
          <w:lang w:val="en-US"/>
        </w:rPr>
        <w:t xml:space="preserve">were </w:t>
      </w:r>
      <w:r w:rsidRPr="00DE1FF7">
        <w:rPr>
          <w:rFonts w:ascii="Arial" w:hAnsi="Arial" w:cs="Arial"/>
          <w:i/>
          <w:lang w:val="en-US"/>
        </w:rPr>
        <w:t>excluded from the church’s outreach just because they weren’t represented in the church’s congregation.</w:t>
      </w:r>
    </w:p>
    <w:p w14:paraId="5246D4B4" w14:textId="08BBE510" w:rsidR="00D565E8" w:rsidRDefault="00D565E8" w:rsidP="00D565E8">
      <w:pPr>
        <w:rPr>
          <w:rFonts w:ascii="Arial" w:hAnsi="Arial" w:cs="Arial"/>
          <w:lang w:val="en-US"/>
        </w:rPr>
      </w:pPr>
    </w:p>
    <w:p w14:paraId="2B4F4DF6" w14:textId="77777777" w:rsidR="00DE1FF7" w:rsidRDefault="00DE1FF7" w:rsidP="00D565E8">
      <w:pPr>
        <w:rPr>
          <w:rFonts w:ascii="Arial" w:hAnsi="Arial" w:cs="Arial"/>
          <w:lang w:val="en-US"/>
        </w:rPr>
      </w:pPr>
    </w:p>
    <w:p w14:paraId="025AD9B5" w14:textId="06A14C26" w:rsidR="00D565E8" w:rsidRPr="00DE1FF7" w:rsidRDefault="00D565E8" w:rsidP="00D565E8">
      <w:pPr>
        <w:rPr>
          <w:rFonts w:ascii="Arial" w:hAnsi="Arial" w:cs="Arial"/>
          <w:b/>
          <w:u w:val="single"/>
          <w:lang w:val="en-US"/>
        </w:rPr>
      </w:pPr>
      <w:r w:rsidRPr="00DE1FF7">
        <w:rPr>
          <w:rFonts w:ascii="Arial" w:hAnsi="Arial" w:cs="Arial"/>
          <w:b/>
          <w:u w:val="single"/>
          <w:lang w:val="en-US"/>
        </w:rPr>
        <w:t>Self-assessment checklist</w:t>
      </w:r>
    </w:p>
    <w:p w14:paraId="74F31030" w14:textId="77777777" w:rsidR="00DE1FF7" w:rsidRPr="00CC1D6A" w:rsidRDefault="00DE1FF7" w:rsidP="00D565E8">
      <w:pPr>
        <w:rPr>
          <w:rFonts w:ascii="Arial" w:hAnsi="Arial" w:cs="Arial"/>
          <w:b/>
          <w:lang w:val="en-US"/>
        </w:rPr>
      </w:pPr>
    </w:p>
    <w:p w14:paraId="725E9FD6" w14:textId="205FACFE"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completed a community audit?</w:t>
      </w:r>
      <w:r w:rsidR="005C3ABE">
        <w:rPr>
          <w:rFonts w:ascii="Arial" w:hAnsi="Arial" w:cs="Arial"/>
          <w:b/>
          <w:sz w:val="24"/>
          <w:vertAlign w:val="superscript"/>
          <w:lang w:val="en-US"/>
        </w:rPr>
        <w:t>1</w:t>
      </w:r>
    </w:p>
    <w:p w14:paraId="260706B9" w14:textId="77777777" w:rsidR="00DE1FF7" w:rsidRPr="00DE1FF7" w:rsidRDefault="00DE1FF7" w:rsidP="00DE1FF7">
      <w:pPr>
        <w:pStyle w:val="ListParagraph"/>
        <w:spacing w:after="160" w:line="259" w:lineRule="auto"/>
        <w:rPr>
          <w:rFonts w:ascii="Arial" w:hAnsi="Arial" w:cs="Arial"/>
          <w:b/>
          <w:sz w:val="12"/>
          <w:szCs w:val="12"/>
          <w:lang w:val="en-US"/>
        </w:rPr>
      </w:pPr>
    </w:p>
    <w:p w14:paraId="3326BF98" w14:textId="117C4A9E"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completed an Equality Impact Assessment for the work of your church community?</w:t>
      </w:r>
      <w:r w:rsidR="005C3ABE">
        <w:rPr>
          <w:rFonts w:ascii="Arial" w:hAnsi="Arial" w:cs="Arial"/>
          <w:b/>
          <w:sz w:val="24"/>
          <w:vertAlign w:val="superscript"/>
          <w:lang w:val="en-US"/>
        </w:rPr>
        <w:t>2</w:t>
      </w:r>
    </w:p>
    <w:p w14:paraId="028A26CE" w14:textId="77777777" w:rsidR="00DE1FF7" w:rsidRPr="00DE1FF7" w:rsidRDefault="00DE1FF7" w:rsidP="00DE1FF7">
      <w:pPr>
        <w:pStyle w:val="ListParagraph"/>
        <w:spacing w:after="160" w:line="259" w:lineRule="auto"/>
        <w:rPr>
          <w:rFonts w:ascii="Arial" w:hAnsi="Arial" w:cs="Arial"/>
          <w:b/>
          <w:sz w:val="12"/>
          <w:szCs w:val="12"/>
          <w:lang w:val="en-US"/>
        </w:rPr>
      </w:pPr>
    </w:p>
    <w:p w14:paraId="7090F585" w14:textId="08FF5753"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implemented any changes from the audit or assessment process?</w:t>
      </w:r>
    </w:p>
    <w:p w14:paraId="2B20AFCD" w14:textId="77777777" w:rsidR="00DE1FF7" w:rsidRPr="00DE1FF7" w:rsidRDefault="00DE1FF7" w:rsidP="00DE1FF7">
      <w:pPr>
        <w:pStyle w:val="ListParagraph"/>
        <w:rPr>
          <w:rFonts w:ascii="Arial" w:hAnsi="Arial" w:cs="Arial"/>
          <w:b/>
          <w:sz w:val="12"/>
          <w:szCs w:val="12"/>
          <w:lang w:val="en-US"/>
        </w:rPr>
      </w:pPr>
    </w:p>
    <w:p w14:paraId="0427DE37" w14:textId="05A6B9F8"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publicised your audit and assessment process, so that what you do is perceived by others as just</w:t>
      </w:r>
      <w:r w:rsidR="00DE1FF7">
        <w:rPr>
          <w:rFonts w:ascii="Arial" w:hAnsi="Arial" w:cs="Arial"/>
          <w:b/>
          <w:sz w:val="24"/>
          <w:lang w:val="en-US"/>
        </w:rPr>
        <w:t>?</w:t>
      </w:r>
    </w:p>
    <w:p w14:paraId="707EBD3A" w14:textId="77777777" w:rsidR="00DE1FF7" w:rsidRPr="00DE1FF7" w:rsidRDefault="00DE1FF7" w:rsidP="00DE1FF7">
      <w:pPr>
        <w:pStyle w:val="ListParagraph"/>
        <w:rPr>
          <w:rFonts w:ascii="Arial" w:hAnsi="Arial" w:cs="Arial"/>
          <w:b/>
          <w:sz w:val="12"/>
          <w:szCs w:val="12"/>
          <w:lang w:val="en-US"/>
        </w:rPr>
      </w:pPr>
    </w:p>
    <w:p w14:paraId="60B6408E" w14:textId="684747AB" w:rsidR="00D565E8" w:rsidRPr="00DE1FF7"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Do you work for justice in wider society?  For example, working for justice for refugees by becoming a Church of Sanctuary?</w:t>
      </w:r>
      <w:r w:rsidR="005C3ABE">
        <w:rPr>
          <w:rFonts w:ascii="Arial" w:hAnsi="Arial" w:cs="Arial"/>
          <w:b/>
          <w:sz w:val="24"/>
          <w:vertAlign w:val="superscript"/>
          <w:lang w:val="en-US"/>
        </w:rPr>
        <w:t>3</w:t>
      </w:r>
    </w:p>
    <w:p w14:paraId="5B9EC79E" w14:textId="77777777" w:rsidR="00DE1FF7" w:rsidRDefault="00DE1FF7" w:rsidP="00D565E8">
      <w:pPr>
        <w:rPr>
          <w:rFonts w:ascii="Arial" w:hAnsi="Arial" w:cs="Arial"/>
          <w:lang w:val="en-US"/>
        </w:rPr>
      </w:pPr>
    </w:p>
    <w:p w14:paraId="05FCF432" w14:textId="77777777" w:rsidR="00DE1FF7" w:rsidRDefault="00DE1FF7" w:rsidP="00D565E8">
      <w:pPr>
        <w:rPr>
          <w:rFonts w:ascii="Arial" w:hAnsi="Arial" w:cs="Arial"/>
          <w:lang w:val="en-US"/>
        </w:rPr>
      </w:pPr>
    </w:p>
    <w:p w14:paraId="2B0F8B4F" w14:textId="77777777" w:rsidR="006F7BA0" w:rsidRDefault="006F7BA0">
      <w:pPr>
        <w:rPr>
          <w:rFonts w:ascii="Arial" w:hAnsi="Arial" w:cs="Arial"/>
          <w:lang w:val="en-US"/>
        </w:rPr>
      </w:pPr>
      <w:r>
        <w:rPr>
          <w:rFonts w:ascii="Arial" w:hAnsi="Arial" w:cs="Arial"/>
          <w:lang w:val="en-US"/>
        </w:rPr>
        <w:br w:type="page"/>
      </w:r>
    </w:p>
    <w:p w14:paraId="4AD7725C" w14:textId="6C699F42" w:rsidR="00D565E8" w:rsidRDefault="00D565E8" w:rsidP="00D565E8">
      <w:pPr>
        <w:rPr>
          <w:rFonts w:ascii="Arial" w:hAnsi="Arial" w:cs="Arial"/>
          <w:lang w:val="en-US"/>
        </w:rPr>
      </w:pPr>
      <w:r>
        <w:rPr>
          <w:rFonts w:ascii="Arial" w:hAnsi="Arial" w:cs="Arial"/>
          <w:lang w:val="en-US"/>
        </w:rPr>
        <w:lastRenderedPageBreak/>
        <w:t>Want to know more?</w:t>
      </w:r>
    </w:p>
    <w:p w14:paraId="3398054C" w14:textId="77777777" w:rsidR="00EC7E34" w:rsidRDefault="00EC7E34" w:rsidP="00D565E8">
      <w:pPr>
        <w:rPr>
          <w:rFonts w:ascii="Arial" w:hAnsi="Arial" w:cs="Arial"/>
          <w:lang w:val="en-US"/>
        </w:rPr>
      </w:pPr>
    </w:p>
    <w:p w14:paraId="464B070B" w14:textId="119554C6" w:rsidR="00D565E8" w:rsidRPr="00EC7E34" w:rsidRDefault="005C3ABE" w:rsidP="00D565E8">
      <w:pPr>
        <w:pStyle w:val="ListParagraph"/>
        <w:numPr>
          <w:ilvl w:val="0"/>
          <w:numId w:val="4"/>
        </w:numPr>
        <w:spacing w:after="160" w:line="259" w:lineRule="auto"/>
        <w:rPr>
          <w:rFonts w:ascii="Arial" w:hAnsi="Arial" w:cs="Arial"/>
          <w:sz w:val="24"/>
          <w:lang w:val="en-US"/>
        </w:rPr>
      </w:pPr>
      <w:r>
        <w:rPr>
          <w:rFonts w:ascii="Arial" w:hAnsi="Arial" w:cs="Arial"/>
          <w:sz w:val="24"/>
          <w:vertAlign w:val="superscript"/>
          <w:lang w:val="en-US"/>
        </w:rPr>
        <w:t>1</w:t>
      </w:r>
      <w:r w:rsidR="00D565E8">
        <w:rPr>
          <w:rFonts w:ascii="Arial" w:hAnsi="Arial" w:cs="Arial"/>
          <w:sz w:val="24"/>
          <w:lang w:val="en-US"/>
        </w:rPr>
        <w:t xml:space="preserve">The Methodist Church has published an example of a community audit process as part of the mission-planning resource </w:t>
      </w:r>
      <w:r w:rsidR="00300D9D">
        <w:rPr>
          <w:rFonts w:ascii="Arial" w:hAnsi="Arial" w:cs="Arial"/>
          <w:sz w:val="24"/>
          <w:lang w:val="en-US"/>
        </w:rPr>
        <w:t>“</w:t>
      </w:r>
      <w:r w:rsidR="00D565E8">
        <w:rPr>
          <w:rFonts w:ascii="Arial" w:hAnsi="Arial" w:cs="Arial"/>
          <w:sz w:val="24"/>
          <w:lang w:val="en-US"/>
        </w:rPr>
        <w:t>Our Church’s Future Story</w:t>
      </w:r>
      <w:r w:rsidR="00300D9D">
        <w:rPr>
          <w:rFonts w:ascii="Arial" w:hAnsi="Arial" w:cs="Arial"/>
          <w:sz w:val="24"/>
          <w:lang w:val="en-US"/>
        </w:rPr>
        <w:t>”</w:t>
      </w:r>
      <w:r w:rsidR="00D565E8">
        <w:rPr>
          <w:rFonts w:ascii="Arial" w:hAnsi="Arial" w:cs="Arial"/>
          <w:sz w:val="24"/>
          <w:lang w:val="en-US"/>
        </w:rPr>
        <w:t xml:space="preserve">: </w:t>
      </w:r>
      <w:hyperlink r:id="rId11" w:history="1">
        <w:r w:rsidR="00D565E8" w:rsidRPr="00C8609E">
          <w:rPr>
            <w:rStyle w:val="Hyperlink"/>
            <w:rFonts w:ascii="Arial" w:hAnsi="Arial" w:cs="Arial"/>
          </w:rPr>
          <w:t>our-church-s-future-story.pdf (methodist.org.uk)</w:t>
        </w:r>
      </w:hyperlink>
    </w:p>
    <w:p w14:paraId="03B112D8" w14:textId="77777777" w:rsidR="00EC7E34" w:rsidRDefault="00EC7E34" w:rsidP="00EC7E34">
      <w:pPr>
        <w:pStyle w:val="ListParagraph"/>
        <w:spacing w:after="160" w:line="259" w:lineRule="auto"/>
        <w:rPr>
          <w:rFonts w:ascii="Arial" w:hAnsi="Arial" w:cs="Arial"/>
          <w:sz w:val="24"/>
          <w:lang w:val="en-US"/>
        </w:rPr>
      </w:pPr>
    </w:p>
    <w:p w14:paraId="4759FFBF" w14:textId="28E1E7C1" w:rsidR="00D565E8" w:rsidRPr="00EC7E34" w:rsidRDefault="005C3ABE" w:rsidP="00D565E8">
      <w:pPr>
        <w:pStyle w:val="ListParagraph"/>
        <w:numPr>
          <w:ilvl w:val="0"/>
          <w:numId w:val="4"/>
        </w:numPr>
        <w:spacing w:after="160" w:line="259" w:lineRule="auto"/>
        <w:rPr>
          <w:rFonts w:ascii="Arial" w:hAnsi="Arial" w:cs="Arial"/>
          <w:sz w:val="24"/>
          <w:lang w:val="en-US"/>
        </w:rPr>
      </w:pPr>
      <w:r>
        <w:rPr>
          <w:rFonts w:ascii="Arial" w:hAnsi="Arial" w:cs="Arial"/>
          <w:sz w:val="24"/>
          <w:vertAlign w:val="superscript"/>
          <w:lang w:val="en-US"/>
        </w:rPr>
        <w:t>2</w:t>
      </w:r>
      <w:r w:rsidR="00D565E8">
        <w:rPr>
          <w:rFonts w:ascii="Arial" w:hAnsi="Arial" w:cs="Arial"/>
          <w:sz w:val="24"/>
          <w:lang w:val="en-US"/>
        </w:rPr>
        <w:t xml:space="preserve">The Methodist Church has published an Equality Impact Assessment to be used at all levels of the church: </w:t>
      </w:r>
      <w:hyperlink r:id="rId12" w:history="1">
        <w:r w:rsidR="00D565E8" w:rsidRPr="00C8609E">
          <w:rPr>
            <w:rStyle w:val="Hyperlink"/>
            <w:rFonts w:ascii="Arial" w:hAnsi="Arial" w:cs="Arial"/>
          </w:rPr>
          <w:t>Equality Impact Assessment (methodist.org.uk)</w:t>
        </w:r>
      </w:hyperlink>
    </w:p>
    <w:p w14:paraId="685C42AC" w14:textId="77777777" w:rsidR="00EC7E34" w:rsidRPr="00EC7E34" w:rsidRDefault="00EC7E34" w:rsidP="00EC7E34">
      <w:pPr>
        <w:pStyle w:val="ListParagraph"/>
        <w:rPr>
          <w:rFonts w:ascii="Arial" w:hAnsi="Arial" w:cs="Arial"/>
          <w:sz w:val="24"/>
          <w:lang w:val="en-US"/>
        </w:rPr>
      </w:pPr>
    </w:p>
    <w:p w14:paraId="21AA43C6" w14:textId="7D8496F3" w:rsidR="00D565E8" w:rsidRPr="00DE1FF7" w:rsidRDefault="005C3ABE" w:rsidP="00D565E8">
      <w:pPr>
        <w:pStyle w:val="ListParagraph"/>
        <w:numPr>
          <w:ilvl w:val="0"/>
          <w:numId w:val="4"/>
        </w:numPr>
        <w:spacing w:after="160" w:line="259" w:lineRule="auto"/>
        <w:rPr>
          <w:rFonts w:ascii="Arial" w:hAnsi="Arial" w:cs="Arial"/>
          <w:sz w:val="24"/>
          <w:lang w:val="en-US"/>
        </w:rPr>
      </w:pPr>
      <w:r>
        <w:rPr>
          <w:rFonts w:ascii="Arial" w:hAnsi="Arial" w:cs="Arial"/>
          <w:sz w:val="24"/>
          <w:vertAlign w:val="superscript"/>
          <w:lang w:val="en-US"/>
        </w:rPr>
        <w:t>3</w:t>
      </w:r>
      <w:r w:rsidR="00D565E8">
        <w:rPr>
          <w:rFonts w:ascii="Arial" w:hAnsi="Arial" w:cs="Arial"/>
          <w:sz w:val="24"/>
          <w:lang w:val="en-US"/>
        </w:rPr>
        <w:t xml:space="preserve">The Methodist Church has published information on becoming a Church of Sanctuary: </w:t>
      </w:r>
      <w:hyperlink r:id="rId13" w:history="1">
        <w:r w:rsidR="00D565E8" w:rsidRPr="00C8609E">
          <w:rPr>
            <w:rStyle w:val="Hyperlink"/>
            <w:rFonts w:ascii="Arial" w:hAnsi="Arial" w:cs="Arial"/>
          </w:rPr>
          <w:t>Church of Sanctuary (methodist.org.uk)</w:t>
        </w:r>
      </w:hyperlink>
      <w:r w:rsidR="00D565E8" w:rsidRPr="00DE1FF7">
        <w:rPr>
          <w:rFonts w:ascii="Arial" w:hAnsi="Arial" w:cs="Arial"/>
          <w:b/>
          <w:sz w:val="24"/>
          <w:lang w:val="en-US"/>
        </w:rPr>
        <w:br w:type="page"/>
      </w:r>
    </w:p>
    <w:p w14:paraId="1BF6BECD" w14:textId="1F85C5D2" w:rsidR="00D565E8" w:rsidRDefault="00D565E8" w:rsidP="00D565E8">
      <w:pPr>
        <w:rPr>
          <w:rFonts w:ascii="Arial" w:hAnsi="Arial" w:cs="Arial"/>
          <w:b/>
          <w:lang w:val="en-US"/>
        </w:rPr>
      </w:pPr>
      <w:r w:rsidRPr="009C3822">
        <w:rPr>
          <w:rFonts w:ascii="Arial" w:hAnsi="Arial" w:cs="Arial"/>
          <w:b/>
          <w:lang w:val="en-US"/>
        </w:rPr>
        <w:lastRenderedPageBreak/>
        <w:t>Dignity</w:t>
      </w:r>
    </w:p>
    <w:p w14:paraId="6A02C767" w14:textId="77777777" w:rsidR="00DE1FF7" w:rsidRPr="009C3822" w:rsidRDefault="00DE1FF7" w:rsidP="00D565E8">
      <w:pPr>
        <w:rPr>
          <w:rFonts w:ascii="Arial" w:hAnsi="Arial" w:cs="Arial"/>
          <w:b/>
          <w:lang w:val="en-US"/>
        </w:rPr>
      </w:pPr>
    </w:p>
    <w:p w14:paraId="640276F7" w14:textId="2ECC7992" w:rsidR="00D565E8" w:rsidRDefault="00D565E8" w:rsidP="00D565E8">
      <w:pPr>
        <w:jc w:val="both"/>
        <w:rPr>
          <w:rFonts w:ascii="Arial" w:hAnsi="Arial" w:cs="Arial"/>
          <w:lang w:val="en-US"/>
        </w:rPr>
      </w:pPr>
      <w:r w:rsidRPr="009C3822">
        <w:rPr>
          <w:rFonts w:ascii="Arial" w:hAnsi="Arial" w:cs="Arial"/>
          <w:lang w:val="en-US"/>
        </w:rPr>
        <w:t>Treating people with dignity is more than just ensuring that no-one is excluded.  It is about the quality of treatment people receive.  If people’s physical needs are met, but in a way that leads to feeling like a burden or marked as different from a perceived norm, then people are not being treated with dignity.  We are called to recognise the image of God in one another.</w:t>
      </w:r>
      <w:r>
        <w:rPr>
          <w:rFonts w:ascii="Arial" w:hAnsi="Arial" w:cs="Arial"/>
          <w:lang w:val="en-US"/>
        </w:rPr>
        <w:t xml:space="preserve">  We accept on</w:t>
      </w:r>
      <w:r w:rsidR="00EC7E34">
        <w:rPr>
          <w:rFonts w:ascii="Arial" w:hAnsi="Arial" w:cs="Arial"/>
          <w:lang w:val="en-US"/>
        </w:rPr>
        <w:t>e</w:t>
      </w:r>
      <w:r>
        <w:rPr>
          <w:rFonts w:ascii="Arial" w:hAnsi="Arial" w:cs="Arial"/>
          <w:lang w:val="en-US"/>
        </w:rPr>
        <w:t xml:space="preserve"> another on their own terms, without expecting each other to conform to our assumptions.</w:t>
      </w:r>
    </w:p>
    <w:p w14:paraId="6CA2333C" w14:textId="77777777" w:rsidR="00DE1FF7" w:rsidRPr="009C3822" w:rsidRDefault="00DE1FF7" w:rsidP="00D565E8">
      <w:pPr>
        <w:jc w:val="both"/>
        <w:rPr>
          <w:rFonts w:ascii="Arial" w:hAnsi="Arial" w:cs="Arial"/>
          <w:lang w:val="en-US"/>
        </w:rPr>
      </w:pPr>
    </w:p>
    <w:p w14:paraId="4D9AE049" w14:textId="77777777" w:rsidR="00D565E8" w:rsidRPr="009C3822" w:rsidRDefault="00D565E8" w:rsidP="00D565E8">
      <w:pPr>
        <w:jc w:val="both"/>
        <w:rPr>
          <w:rFonts w:ascii="Arial" w:hAnsi="Arial" w:cs="Arial"/>
          <w:lang w:val="en-US"/>
        </w:rPr>
      </w:pPr>
      <w:r w:rsidRPr="009C3822">
        <w:rPr>
          <w:rFonts w:ascii="Arial" w:hAnsi="Arial" w:cs="Arial"/>
          <w:lang w:val="en-US"/>
        </w:rPr>
        <w:t xml:space="preserve">“Just as you did to one of the least of these </w:t>
      </w:r>
      <w:r>
        <w:rPr>
          <w:rFonts w:ascii="Arial" w:hAnsi="Arial" w:cs="Arial"/>
          <w:lang w:val="en-US"/>
        </w:rPr>
        <w:t>brothers and sister</w:t>
      </w:r>
      <w:r w:rsidRPr="009C3822">
        <w:rPr>
          <w:rFonts w:ascii="Arial" w:hAnsi="Arial" w:cs="Arial"/>
          <w:lang w:val="en-US"/>
        </w:rPr>
        <w:t>s of mine, you did to me.”</w:t>
      </w:r>
    </w:p>
    <w:p w14:paraId="499B2257" w14:textId="77777777" w:rsidR="00D565E8" w:rsidRPr="009C3822" w:rsidRDefault="00D565E8" w:rsidP="00D565E8">
      <w:pPr>
        <w:jc w:val="right"/>
        <w:rPr>
          <w:rFonts w:ascii="Arial" w:hAnsi="Arial" w:cs="Arial"/>
          <w:lang w:val="en-US"/>
        </w:rPr>
      </w:pPr>
      <w:r w:rsidRPr="009C3822">
        <w:rPr>
          <w:rFonts w:ascii="Arial" w:hAnsi="Arial" w:cs="Arial"/>
          <w:lang w:val="en-US"/>
        </w:rPr>
        <w:t>Matthew 25:40</w:t>
      </w:r>
    </w:p>
    <w:p w14:paraId="5F814AEE" w14:textId="77777777" w:rsidR="00D565E8" w:rsidRDefault="00D565E8" w:rsidP="00D565E8">
      <w:pPr>
        <w:rPr>
          <w:rFonts w:ascii="Arial" w:hAnsi="Arial" w:cs="Arial"/>
        </w:rPr>
      </w:pPr>
    </w:p>
    <w:p w14:paraId="7E2478CE" w14:textId="77777777" w:rsidR="00D565E8" w:rsidRPr="00DE1FF7" w:rsidRDefault="00D565E8" w:rsidP="00D565E8">
      <w:pPr>
        <w:ind w:left="720"/>
        <w:rPr>
          <w:rFonts w:ascii="Arial" w:hAnsi="Arial" w:cs="Arial"/>
          <w:i/>
        </w:rPr>
      </w:pPr>
      <w:r w:rsidRPr="00DE1FF7">
        <w:rPr>
          <w:rFonts w:ascii="Arial" w:hAnsi="Arial" w:cs="Arial"/>
          <w:i/>
        </w:rPr>
        <w:t>Example:</w:t>
      </w:r>
    </w:p>
    <w:p w14:paraId="583B69B3" w14:textId="25948839" w:rsidR="00D565E8" w:rsidRPr="00DE1FF7" w:rsidRDefault="00D565E8" w:rsidP="00D565E8">
      <w:pPr>
        <w:ind w:left="720"/>
        <w:jc w:val="both"/>
        <w:rPr>
          <w:rFonts w:ascii="Arial" w:hAnsi="Arial" w:cs="Arial"/>
          <w:i/>
        </w:rPr>
      </w:pPr>
      <w:r w:rsidRPr="00DE1FF7">
        <w:rPr>
          <w:rFonts w:ascii="Arial" w:hAnsi="Arial" w:cs="Arial"/>
          <w:i/>
        </w:rPr>
        <w:t>A church trained their welcome team to ask people if they wanted large print books, rather than waiting for people to ask for them.  A younger adult arriving at the church for the first time commented that at other churches, when they’d asked for a large print text, they were challenged as to why they needed one, because they needed to be saved for older people.  So to be offered one without having to ask made them feel valued and welcomed for the first time.</w:t>
      </w:r>
    </w:p>
    <w:p w14:paraId="4E3ABD43" w14:textId="77777777" w:rsidR="00DE1FF7" w:rsidRPr="00DE1FF7" w:rsidRDefault="00DE1FF7" w:rsidP="00D565E8">
      <w:pPr>
        <w:ind w:left="720"/>
        <w:jc w:val="both"/>
        <w:rPr>
          <w:rFonts w:ascii="Arial" w:hAnsi="Arial" w:cs="Arial"/>
          <w:i/>
        </w:rPr>
      </w:pPr>
    </w:p>
    <w:p w14:paraId="7A52E365" w14:textId="77777777" w:rsidR="00D565E8" w:rsidRPr="00DE1FF7" w:rsidRDefault="00D565E8" w:rsidP="00D565E8">
      <w:pPr>
        <w:ind w:left="720"/>
        <w:jc w:val="both"/>
        <w:rPr>
          <w:rFonts w:ascii="Arial" w:hAnsi="Arial" w:cs="Arial"/>
          <w:i/>
        </w:rPr>
      </w:pPr>
      <w:r w:rsidRPr="00DE1FF7">
        <w:rPr>
          <w:rFonts w:ascii="Arial" w:hAnsi="Arial" w:cs="Arial"/>
          <w:i/>
        </w:rPr>
        <w:t>Example:</w:t>
      </w:r>
    </w:p>
    <w:p w14:paraId="58EAA50F" w14:textId="77777777" w:rsidR="00D565E8" w:rsidRPr="00DE1FF7" w:rsidRDefault="00D565E8" w:rsidP="00D565E8">
      <w:pPr>
        <w:ind w:left="720"/>
        <w:jc w:val="both"/>
        <w:rPr>
          <w:rFonts w:ascii="Arial" w:hAnsi="Arial" w:cs="Arial"/>
          <w:i/>
        </w:rPr>
      </w:pPr>
      <w:r w:rsidRPr="00DE1FF7">
        <w:rPr>
          <w:rFonts w:ascii="Arial" w:hAnsi="Arial" w:cs="Arial"/>
          <w:i/>
        </w:rPr>
        <w:t>A minister conducted a funeral for someone who was non-binary.  The death certificate recorded their legal sex, which had to be the same as their birth certificate.  However, the language used during the service reflected their non-binary gender identity.  The legal requirements did not prevent the service from treating the person who had died with dignity.</w:t>
      </w:r>
    </w:p>
    <w:p w14:paraId="537C1462" w14:textId="166EB7B9" w:rsidR="00D565E8" w:rsidRDefault="00D565E8" w:rsidP="00D565E8">
      <w:pPr>
        <w:rPr>
          <w:rFonts w:ascii="Arial" w:hAnsi="Arial" w:cs="Arial"/>
          <w:lang w:val="en-US"/>
        </w:rPr>
      </w:pPr>
    </w:p>
    <w:p w14:paraId="308AEC2E" w14:textId="77777777" w:rsidR="00DE1FF7" w:rsidRDefault="00DE1FF7" w:rsidP="00D565E8">
      <w:pPr>
        <w:rPr>
          <w:rFonts w:ascii="Arial" w:hAnsi="Arial" w:cs="Arial"/>
          <w:lang w:val="en-US"/>
        </w:rPr>
      </w:pPr>
    </w:p>
    <w:p w14:paraId="5A26D349" w14:textId="35221378" w:rsidR="00D565E8" w:rsidRPr="00DE1FF7" w:rsidRDefault="00D565E8" w:rsidP="00D565E8">
      <w:pPr>
        <w:rPr>
          <w:rFonts w:ascii="Arial" w:hAnsi="Arial" w:cs="Arial"/>
          <w:b/>
          <w:u w:val="single"/>
          <w:lang w:val="en-US"/>
        </w:rPr>
      </w:pPr>
      <w:r w:rsidRPr="00DE1FF7">
        <w:rPr>
          <w:rFonts w:ascii="Arial" w:hAnsi="Arial" w:cs="Arial"/>
          <w:b/>
          <w:u w:val="single"/>
          <w:lang w:val="en-US"/>
        </w:rPr>
        <w:t>Self-assessment checklist</w:t>
      </w:r>
    </w:p>
    <w:p w14:paraId="7751C13A" w14:textId="77777777" w:rsidR="00DE1FF7" w:rsidRPr="00CC1D6A" w:rsidRDefault="00DE1FF7" w:rsidP="00D565E8">
      <w:pPr>
        <w:rPr>
          <w:rFonts w:ascii="Arial" w:hAnsi="Arial" w:cs="Arial"/>
          <w:b/>
          <w:lang w:val="en-US"/>
        </w:rPr>
      </w:pPr>
    </w:p>
    <w:p w14:paraId="1E846FA3" w14:textId="629FDF30" w:rsidR="00D565E8" w:rsidRPr="00DE1FF7"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Have you completed a hospitality audit?</w:t>
      </w:r>
      <w:r w:rsidR="005C3ABE">
        <w:rPr>
          <w:rFonts w:ascii="Arial" w:hAnsi="Arial" w:cs="Arial"/>
          <w:b/>
          <w:sz w:val="24"/>
          <w:vertAlign w:val="superscript"/>
          <w:lang w:val="en-US"/>
        </w:rPr>
        <w:t>4</w:t>
      </w:r>
    </w:p>
    <w:p w14:paraId="78784AFB" w14:textId="77777777" w:rsidR="00DE1FF7" w:rsidRPr="00DE1FF7" w:rsidRDefault="00DE1FF7" w:rsidP="00DE1FF7">
      <w:pPr>
        <w:pStyle w:val="ListParagraph"/>
        <w:spacing w:after="160" w:line="259" w:lineRule="auto"/>
        <w:rPr>
          <w:rFonts w:ascii="Arial" w:hAnsi="Arial" w:cs="Arial"/>
          <w:b/>
          <w:sz w:val="12"/>
          <w:szCs w:val="24"/>
        </w:rPr>
      </w:pPr>
    </w:p>
    <w:p w14:paraId="59BB8B11" w14:textId="44B179E0" w:rsidR="00D565E8" w:rsidRPr="00DE1FF7"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What training do you provide to welcome stewards?  Does it include training in Unconscious Bias or Equality, Diversity and Inclusion?</w:t>
      </w:r>
      <w:r w:rsidR="005C3ABE">
        <w:rPr>
          <w:rFonts w:ascii="Arial" w:hAnsi="Arial" w:cs="Arial"/>
          <w:b/>
          <w:sz w:val="24"/>
          <w:vertAlign w:val="superscript"/>
          <w:lang w:val="en-US"/>
        </w:rPr>
        <w:t>5</w:t>
      </w:r>
    </w:p>
    <w:p w14:paraId="60BD291F" w14:textId="77777777" w:rsidR="00DE1FF7" w:rsidRPr="00DE1FF7" w:rsidRDefault="00DE1FF7" w:rsidP="00DE1FF7">
      <w:pPr>
        <w:pStyle w:val="ListParagraph"/>
        <w:rPr>
          <w:rFonts w:ascii="Arial" w:hAnsi="Arial" w:cs="Arial"/>
          <w:b/>
          <w:sz w:val="12"/>
          <w:szCs w:val="12"/>
        </w:rPr>
      </w:pPr>
    </w:p>
    <w:p w14:paraId="7DEC2456" w14:textId="673B0408" w:rsidR="00267B39" w:rsidRDefault="00267B39" w:rsidP="00267B39">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Do you have microphones?  Do you insist that they are used?</w:t>
      </w:r>
    </w:p>
    <w:p w14:paraId="22165CE3" w14:textId="77777777" w:rsidR="00267B39" w:rsidRPr="00267B39" w:rsidRDefault="00267B39" w:rsidP="00267B39">
      <w:pPr>
        <w:pStyle w:val="ListParagraph"/>
        <w:rPr>
          <w:rFonts w:ascii="Arial" w:hAnsi="Arial" w:cs="Arial"/>
          <w:b/>
          <w:sz w:val="12"/>
          <w:szCs w:val="12"/>
        </w:rPr>
      </w:pPr>
    </w:p>
    <w:p w14:paraId="0AD2F6A0" w14:textId="12103987"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If there is projection,</w:t>
      </w:r>
      <w:r w:rsidRPr="00CC1D6A">
        <w:rPr>
          <w:rFonts w:ascii="Arial" w:hAnsi="Arial" w:cs="Arial"/>
          <w:b/>
          <w:i/>
          <w:sz w:val="24"/>
          <w:szCs w:val="24"/>
        </w:rPr>
        <w:t xml:space="preserve"> c</w:t>
      </w:r>
      <w:r w:rsidRPr="00CC1D6A">
        <w:rPr>
          <w:rFonts w:ascii="Arial" w:hAnsi="Arial" w:cs="Arial"/>
          <w:b/>
          <w:sz w:val="24"/>
          <w:szCs w:val="24"/>
        </w:rPr>
        <w:t>an people see the screen?  Are the font and background legible, not just on the computer but once projected?</w:t>
      </w:r>
      <w:r w:rsidR="00267B39">
        <w:rPr>
          <w:rFonts w:ascii="Arial" w:hAnsi="Arial" w:cs="Arial"/>
          <w:b/>
          <w:sz w:val="24"/>
          <w:szCs w:val="24"/>
          <w:vertAlign w:val="superscript"/>
        </w:rPr>
        <w:t>6</w:t>
      </w:r>
    </w:p>
    <w:p w14:paraId="0168A234" w14:textId="77777777" w:rsidR="00DE1FF7" w:rsidRPr="00DE1FF7" w:rsidRDefault="00DE1FF7" w:rsidP="00DE1FF7">
      <w:pPr>
        <w:pStyle w:val="ListParagraph"/>
        <w:rPr>
          <w:rFonts w:ascii="Arial" w:hAnsi="Arial" w:cs="Arial"/>
          <w:b/>
          <w:sz w:val="12"/>
          <w:szCs w:val="12"/>
        </w:rPr>
      </w:pPr>
    </w:p>
    <w:p w14:paraId="351D8552" w14:textId="6B747D03"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Do you have large print text resources available?</w:t>
      </w:r>
      <w:r w:rsidR="00202D3B">
        <w:rPr>
          <w:rFonts w:ascii="Arial" w:hAnsi="Arial" w:cs="Arial"/>
          <w:b/>
          <w:sz w:val="24"/>
          <w:szCs w:val="24"/>
          <w:vertAlign w:val="superscript"/>
        </w:rPr>
        <w:t>6</w:t>
      </w:r>
    </w:p>
    <w:p w14:paraId="68A1A348" w14:textId="77777777" w:rsidR="00DE1FF7" w:rsidRPr="00DE1FF7" w:rsidRDefault="00DE1FF7" w:rsidP="00DE1FF7">
      <w:pPr>
        <w:pStyle w:val="ListParagraph"/>
        <w:rPr>
          <w:rFonts w:ascii="Arial" w:hAnsi="Arial" w:cs="Arial"/>
          <w:b/>
          <w:sz w:val="12"/>
          <w:szCs w:val="12"/>
        </w:rPr>
      </w:pPr>
    </w:p>
    <w:p w14:paraId="48907454" w14:textId="40F50ADC"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Is inclusive language used?</w:t>
      </w:r>
      <w:r w:rsidR="00202D3B">
        <w:rPr>
          <w:rFonts w:ascii="Arial" w:hAnsi="Arial" w:cs="Arial"/>
          <w:b/>
          <w:sz w:val="24"/>
          <w:szCs w:val="24"/>
          <w:vertAlign w:val="superscript"/>
        </w:rPr>
        <w:t>7</w:t>
      </w:r>
    </w:p>
    <w:p w14:paraId="58709D55" w14:textId="77777777" w:rsidR="00DE1FF7" w:rsidRPr="00DE1FF7" w:rsidRDefault="00DE1FF7" w:rsidP="00DE1FF7">
      <w:pPr>
        <w:pStyle w:val="ListParagraph"/>
        <w:rPr>
          <w:rFonts w:ascii="Arial" w:hAnsi="Arial" w:cs="Arial"/>
          <w:b/>
          <w:sz w:val="12"/>
          <w:szCs w:val="12"/>
        </w:rPr>
      </w:pPr>
    </w:p>
    <w:p w14:paraId="68CB96AD" w14:textId="16B5858E"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Is it ok to interrupt the worship to inform that you can’t see or hear clearly?  How is this done?  During worship, who is responsible for checking audio-visual resources are working effectively?</w:t>
      </w:r>
    </w:p>
    <w:p w14:paraId="13AABBA3" w14:textId="77777777" w:rsidR="00DE1FF7" w:rsidRPr="00DE1FF7" w:rsidRDefault="00DE1FF7" w:rsidP="00DE1FF7">
      <w:pPr>
        <w:pStyle w:val="ListParagraph"/>
        <w:rPr>
          <w:rFonts w:ascii="Arial" w:hAnsi="Arial" w:cs="Arial"/>
          <w:b/>
          <w:sz w:val="12"/>
          <w:szCs w:val="12"/>
        </w:rPr>
      </w:pPr>
    </w:p>
    <w:p w14:paraId="3B9F09EF" w14:textId="34DB0FFA" w:rsidR="00D565E8" w:rsidRPr="00DE1FF7"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Is there physical access to buildings for those who have mobility issues?</w:t>
      </w:r>
      <w:r w:rsidR="00202D3B">
        <w:rPr>
          <w:rFonts w:ascii="Arial" w:hAnsi="Arial" w:cs="Arial"/>
          <w:b/>
          <w:sz w:val="24"/>
          <w:szCs w:val="24"/>
          <w:vertAlign w:val="superscript"/>
        </w:rPr>
        <w:t>8</w:t>
      </w:r>
    </w:p>
    <w:p w14:paraId="5F4CEFA9" w14:textId="52F0BCD6" w:rsidR="00D565E8" w:rsidRDefault="00D565E8" w:rsidP="00D565E8">
      <w:pPr>
        <w:rPr>
          <w:rFonts w:ascii="Arial" w:hAnsi="Arial" w:cs="Arial"/>
          <w:lang w:val="en-US"/>
        </w:rPr>
      </w:pPr>
      <w:r>
        <w:rPr>
          <w:rFonts w:ascii="Arial" w:hAnsi="Arial" w:cs="Arial"/>
          <w:lang w:val="en-US"/>
        </w:rPr>
        <w:lastRenderedPageBreak/>
        <w:t>Want to know more</w:t>
      </w:r>
      <w:r w:rsidR="00EC7E34">
        <w:rPr>
          <w:rFonts w:ascii="Arial" w:hAnsi="Arial" w:cs="Arial"/>
          <w:lang w:val="en-US"/>
        </w:rPr>
        <w:t>?</w:t>
      </w:r>
    </w:p>
    <w:p w14:paraId="65E8F594" w14:textId="77777777" w:rsidR="00DE1FF7" w:rsidRPr="00FA69A1" w:rsidRDefault="00DE1FF7" w:rsidP="00D565E8">
      <w:pPr>
        <w:rPr>
          <w:rFonts w:ascii="Arial" w:hAnsi="Arial" w:cs="Arial"/>
          <w:lang w:val="en-US"/>
        </w:rPr>
      </w:pPr>
      <w:bookmarkStart w:id="0" w:name="_GoBack"/>
    </w:p>
    <w:p w14:paraId="25931E6E" w14:textId="51CEFBE1" w:rsidR="00D565E8" w:rsidRPr="00FA69A1" w:rsidRDefault="005C3ABE" w:rsidP="00D565E8">
      <w:pPr>
        <w:pStyle w:val="ListParagraph"/>
        <w:numPr>
          <w:ilvl w:val="0"/>
          <w:numId w:val="3"/>
        </w:numPr>
        <w:spacing w:after="160" w:line="259" w:lineRule="auto"/>
        <w:jc w:val="both"/>
        <w:rPr>
          <w:rFonts w:ascii="Arial" w:hAnsi="Arial" w:cs="Arial"/>
          <w:sz w:val="24"/>
          <w:lang w:val="en-US"/>
        </w:rPr>
      </w:pPr>
      <w:r w:rsidRPr="00FA69A1">
        <w:rPr>
          <w:rFonts w:ascii="Arial" w:hAnsi="Arial" w:cs="Arial"/>
          <w:sz w:val="24"/>
          <w:vertAlign w:val="superscript"/>
          <w:lang w:val="en-US"/>
        </w:rPr>
        <w:t>4</w:t>
      </w:r>
      <w:r w:rsidR="00D565E8" w:rsidRPr="00FA69A1">
        <w:rPr>
          <w:rFonts w:ascii="Arial" w:hAnsi="Arial" w:cs="Arial"/>
          <w:sz w:val="24"/>
          <w:lang w:val="en-US"/>
        </w:rPr>
        <w:t xml:space="preserve">The Methodist Church has published a Hospitality Audit: </w:t>
      </w:r>
      <w:hyperlink r:id="rId14" w:history="1">
        <w:r w:rsidR="00FA69A1" w:rsidRPr="00FA69A1">
          <w:rPr>
            <w:rStyle w:val="Hyperlink"/>
            <w:rFonts w:ascii="Arial" w:hAnsi="Arial" w:cs="Arial"/>
          </w:rPr>
          <w:t>First Impressions Count - Methodist Church</w:t>
        </w:r>
      </w:hyperlink>
    </w:p>
    <w:bookmarkEnd w:id="0"/>
    <w:p w14:paraId="26D2F71E" w14:textId="77777777" w:rsidR="00DE1FF7" w:rsidRPr="00C8609E" w:rsidRDefault="00DE1FF7" w:rsidP="00DE1FF7">
      <w:pPr>
        <w:pStyle w:val="ListParagraph"/>
        <w:spacing w:after="160" w:line="259" w:lineRule="auto"/>
        <w:jc w:val="both"/>
        <w:rPr>
          <w:rFonts w:ascii="Arial" w:hAnsi="Arial" w:cs="Arial"/>
          <w:sz w:val="24"/>
          <w:lang w:val="en-US"/>
        </w:rPr>
      </w:pPr>
    </w:p>
    <w:p w14:paraId="18033B5A" w14:textId="679D6EBF" w:rsidR="00D565E8" w:rsidRPr="00DE1FF7" w:rsidRDefault="005C3ABE"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5</w:t>
      </w:r>
      <w:r w:rsidR="00D565E8">
        <w:rPr>
          <w:rFonts w:ascii="Arial" w:hAnsi="Arial" w:cs="Arial"/>
          <w:sz w:val="24"/>
          <w:lang w:val="en-US"/>
        </w:rPr>
        <w:t xml:space="preserve">The Methodist Church has published free training on Unconscious Bias and Equality, Diversity and Inclusion on its online learning platform MCBX: </w:t>
      </w:r>
      <w:hyperlink r:id="rId15" w:history="1">
        <w:r w:rsidR="00D565E8" w:rsidRPr="00C8609E">
          <w:rPr>
            <w:rStyle w:val="Hyperlink"/>
            <w:rFonts w:ascii="Arial" w:hAnsi="Arial" w:cs="Arial"/>
          </w:rPr>
          <w:t>MCBX (theologyx.com)</w:t>
        </w:r>
      </w:hyperlink>
    </w:p>
    <w:p w14:paraId="3E9E8195" w14:textId="77777777" w:rsidR="00DE1FF7" w:rsidRPr="00DE1FF7" w:rsidRDefault="00DE1FF7" w:rsidP="00DE1FF7">
      <w:pPr>
        <w:pStyle w:val="ListParagraph"/>
        <w:rPr>
          <w:rFonts w:ascii="Arial" w:hAnsi="Arial" w:cs="Arial"/>
          <w:sz w:val="24"/>
          <w:lang w:val="en-US"/>
        </w:rPr>
      </w:pPr>
    </w:p>
    <w:p w14:paraId="1CD15E7D" w14:textId="48A22186" w:rsidR="00D565E8" w:rsidRDefault="00202D3B"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6</w:t>
      </w:r>
      <w:r w:rsidR="00D565E8">
        <w:rPr>
          <w:rFonts w:ascii="Arial" w:hAnsi="Arial" w:cs="Arial"/>
          <w:sz w:val="24"/>
          <w:lang w:val="en-US"/>
        </w:rPr>
        <w:t>The Methodist Church has published g</w:t>
      </w:r>
      <w:r w:rsidR="00D565E8" w:rsidRPr="009C3822">
        <w:rPr>
          <w:rFonts w:ascii="Arial" w:hAnsi="Arial" w:cs="Arial"/>
          <w:sz w:val="24"/>
          <w:lang w:val="en-US"/>
        </w:rPr>
        <w:t xml:space="preserve">uidance on </w:t>
      </w:r>
      <w:r w:rsidR="00D565E8">
        <w:rPr>
          <w:rFonts w:ascii="Arial" w:hAnsi="Arial" w:cs="Arial"/>
          <w:sz w:val="24"/>
          <w:lang w:val="en-US"/>
        </w:rPr>
        <w:t xml:space="preserve">improving the </w:t>
      </w:r>
      <w:r w:rsidR="00D565E8" w:rsidRPr="009C3822">
        <w:rPr>
          <w:rFonts w:ascii="Arial" w:hAnsi="Arial" w:cs="Arial"/>
          <w:sz w:val="24"/>
          <w:lang w:val="en-US"/>
        </w:rPr>
        <w:t xml:space="preserve">accessibility of </w:t>
      </w:r>
      <w:r w:rsidR="00D565E8">
        <w:rPr>
          <w:rFonts w:ascii="Arial" w:hAnsi="Arial" w:cs="Arial"/>
          <w:sz w:val="24"/>
          <w:lang w:val="en-US"/>
        </w:rPr>
        <w:t xml:space="preserve">documents and </w:t>
      </w:r>
      <w:r w:rsidR="00D565E8" w:rsidRPr="009C3822">
        <w:rPr>
          <w:rFonts w:ascii="Arial" w:hAnsi="Arial" w:cs="Arial"/>
          <w:sz w:val="24"/>
          <w:lang w:val="en-US"/>
        </w:rPr>
        <w:t>resources</w:t>
      </w:r>
      <w:r w:rsidR="00D565E8">
        <w:rPr>
          <w:rFonts w:ascii="Arial" w:hAnsi="Arial" w:cs="Arial"/>
          <w:sz w:val="24"/>
          <w:lang w:val="en-US"/>
        </w:rPr>
        <w:t xml:space="preserve">: </w:t>
      </w:r>
      <w:hyperlink r:id="rId16" w:history="1">
        <w:r w:rsidR="00F432B6" w:rsidRPr="00F432B6">
          <w:rPr>
            <w:rStyle w:val="Hyperlink"/>
            <w:rFonts w:ascii="Arial" w:hAnsi="Arial" w:cs="Arial"/>
          </w:rPr>
          <w:t>How to create accessible resources (methodist.org.uk)</w:t>
        </w:r>
      </w:hyperlink>
    </w:p>
    <w:p w14:paraId="0A468340" w14:textId="77777777" w:rsidR="00DE1FF7" w:rsidRPr="00DE1FF7" w:rsidRDefault="00DE1FF7" w:rsidP="00DE1FF7">
      <w:pPr>
        <w:pStyle w:val="ListParagraph"/>
        <w:rPr>
          <w:rFonts w:ascii="Arial" w:hAnsi="Arial" w:cs="Arial"/>
          <w:sz w:val="24"/>
          <w:lang w:val="en-US"/>
        </w:rPr>
      </w:pPr>
    </w:p>
    <w:p w14:paraId="0B733D84" w14:textId="77777777" w:rsidR="00267B39" w:rsidRPr="00DE1FF7" w:rsidRDefault="00267B39" w:rsidP="00267B39">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7</w:t>
      </w:r>
      <w:r>
        <w:rPr>
          <w:rFonts w:ascii="Arial" w:hAnsi="Arial" w:cs="Arial"/>
          <w:sz w:val="24"/>
          <w:lang w:val="en-US"/>
        </w:rPr>
        <w:t xml:space="preserve">The Methodist Church has published an </w:t>
      </w:r>
      <w:r w:rsidRPr="009C3822">
        <w:rPr>
          <w:rFonts w:ascii="Arial" w:hAnsi="Arial" w:cs="Arial"/>
          <w:sz w:val="24"/>
          <w:lang w:val="en-US"/>
        </w:rPr>
        <w:t>I</w:t>
      </w:r>
      <w:r>
        <w:rPr>
          <w:rFonts w:ascii="Arial" w:hAnsi="Arial" w:cs="Arial"/>
          <w:sz w:val="24"/>
          <w:lang w:val="en-US"/>
        </w:rPr>
        <w:t xml:space="preserve">nclusive </w:t>
      </w:r>
      <w:r w:rsidRPr="009C3822">
        <w:rPr>
          <w:rFonts w:ascii="Arial" w:hAnsi="Arial" w:cs="Arial"/>
          <w:sz w:val="24"/>
          <w:lang w:val="en-US"/>
        </w:rPr>
        <w:t>L</w:t>
      </w:r>
      <w:r>
        <w:rPr>
          <w:rFonts w:ascii="Arial" w:hAnsi="Arial" w:cs="Arial"/>
          <w:sz w:val="24"/>
          <w:lang w:val="en-US"/>
        </w:rPr>
        <w:t xml:space="preserve">anguage </w:t>
      </w:r>
      <w:r w:rsidRPr="009C3822">
        <w:rPr>
          <w:rFonts w:ascii="Arial" w:hAnsi="Arial" w:cs="Arial"/>
          <w:sz w:val="24"/>
          <w:lang w:val="en-US"/>
        </w:rPr>
        <w:t>G</w:t>
      </w:r>
      <w:r>
        <w:rPr>
          <w:rFonts w:ascii="Arial" w:hAnsi="Arial" w:cs="Arial"/>
          <w:sz w:val="24"/>
          <w:lang w:val="en-US"/>
        </w:rPr>
        <w:t xml:space="preserve">uide: </w:t>
      </w:r>
      <w:hyperlink r:id="rId17" w:history="1">
        <w:r w:rsidRPr="00C8609E">
          <w:rPr>
            <w:rStyle w:val="Hyperlink"/>
            <w:rFonts w:ascii="Arial" w:hAnsi="Arial" w:cs="Arial"/>
          </w:rPr>
          <w:t>The Methodist Inclusive Language Guide</w:t>
        </w:r>
      </w:hyperlink>
    </w:p>
    <w:p w14:paraId="5BB00D24" w14:textId="77777777" w:rsidR="00267B39" w:rsidRPr="00267B39" w:rsidRDefault="00267B39" w:rsidP="00267B39">
      <w:pPr>
        <w:pStyle w:val="ListParagraph"/>
        <w:spacing w:after="160" w:line="259" w:lineRule="auto"/>
        <w:jc w:val="both"/>
        <w:rPr>
          <w:rFonts w:ascii="Arial" w:hAnsi="Arial" w:cs="Arial"/>
          <w:sz w:val="24"/>
          <w:lang w:val="en-US"/>
        </w:rPr>
      </w:pPr>
    </w:p>
    <w:p w14:paraId="432CF715" w14:textId="5F0B9DC2" w:rsidR="00EC7E34" w:rsidRPr="00EC7E34" w:rsidRDefault="00202D3B"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8</w:t>
      </w:r>
      <w:r w:rsidR="00D565E8">
        <w:rPr>
          <w:rFonts w:ascii="Arial" w:hAnsi="Arial" w:cs="Arial"/>
          <w:sz w:val="24"/>
          <w:lang w:val="en-US"/>
        </w:rPr>
        <w:t>The Methodist Church has published guidance on completing an a</w:t>
      </w:r>
      <w:r w:rsidR="00D565E8" w:rsidRPr="009C3822">
        <w:rPr>
          <w:rFonts w:ascii="Arial" w:hAnsi="Arial" w:cs="Arial"/>
          <w:sz w:val="24"/>
          <w:lang w:val="en-US"/>
        </w:rPr>
        <w:t>ccess audit</w:t>
      </w:r>
      <w:r w:rsidR="00D565E8">
        <w:rPr>
          <w:rFonts w:ascii="Arial" w:hAnsi="Arial" w:cs="Arial"/>
          <w:sz w:val="24"/>
          <w:lang w:val="en-US"/>
        </w:rPr>
        <w:t xml:space="preserve">: </w:t>
      </w:r>
      <w:hyperlink r:id="rId18" w:history="1">
        <w:r w:rsidR="00D565E8" w:rsidRPr="00372646">
          <w:rPr>
            <w:rStyle w:val="Hyperlink"/>
            <w:rFonts w:ascii="Arial" w:hAnsi="Arial" w:cs="Arial"/>
          </w:rPr>
          <w:t>A-Z Property Guidance (methodist.org.uk)</w:t>
        </w:r>
      </w:hyperlink>
      <w:r w:rsidR="00EC7E34">
        <w:rPr>
          <w:rFonts w:ascii="Arial" w:hAnsi="Arial" w:cs="Arial"/>
        </w:rPr>
        <w:t>.</w:t>
      </w:r>
    </w:p>
    <w:p w14:paraId="2F0FBFCA" w14:textId="77777777" w:rsidR="00EC7E34" w:rsidRPr="00EC7E34" w:rsidRDefault="00EC7E34" w:rsidP="00EC7E34">
      <w:pPr>
        <w:pStyle w:val="ListParagraph"/>
        <w:rPr>
          <w:rFonts w:ascii="Arial" w:hAnsi="Arial" w:cs="Arial"/>
          <w:sz w:val="24"/>
        </w:rPr>
      </w:pPr>
    </w:p>
    <w:p w14:paraId="662D4BF8" w14:textId="01755E37" w:rsidR="00EC7E34" w:rsidRPr="00EC7E34" w:rsidRDefault="00202D3B"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rPr>
        <w:t>8</w:t>
      </w:r>
      <w:r w:rsidR="00D565E8" w:rsidRPr="00372646">
        <w:rPr>
          <w:rFonts w:ascii="Arial" w:hAnsi="Arial" w:cs="Arial"/>
          <w:sz w:val="24"/>
        </w:rPr>
        <w:t xml:space="preserve">The Methodist Church has also published an example access audit as part of the EDI Toolkit on Disability and </w:t>
      </w:r>
      <w:r w:rsidR="00D565E8" w:rsidRPr="000B38F8">
        <w:rPr>
          <w:rFonts w:ascii="Arial" w:hAnsi="Arial" w:cs="Arial"/>
          <w:sz w:val="24"/>
        </w:rPr>
        <w:t xml:space="preserve">Impairment: </w:t>
      </w:r>
      <w:hyperlink r:id="rId19" w:history="1">
        <w:r w:rsidR="00A32CEA" w:rsidRPr="000B38F8">
          <w:rPr>
            <w:rStyle w:val="Hyperlink"/>
            <w:rFonts w:ascii="Arial" w:hAnsi="Arial" w:cs="Arial"/>
          </w:rPr>
          <w:t>edi-toolkit-4-0923.pdf (d1yuutt686hfi0.cloudfront.net)</w:t>
        </w:r>
      </w:hyperlink>
      <w:r w:rsidR="00EC7E34" w:rsidRPr="000B38F8">
        <w:rPr>
          <w:rFonts w:ascii="Arial" w:hAnsi="Arial" w:cs="Arial"/>
        </w:rPr>
        <w:t>.</w:t>
      </w:r>
    </w:p>
    <w:p w14:paraId="72C84F4B" w14:textId="77777777" w:rsidR="00EC7E34" w:rsidRPr="00EC7E34" w:rsidRDefault="00EC7E34" w:rsidP="00EC7E34">
      <w:pPr>
        <w:pStyle w:val="ListParagraph"/>
        <w:rPr>
          <w:rFonts w:ascii="Arial" w:hAnsi="Arial" w:cs="Arial"/>
          <w:sz w:val="24"/>
        </w:rPr>
      </w:pPr>
    </w:p>
    <w:p w14:paraId="2722AD64" w14:textId="6DD7A5F3" w:rsidR="00D565E8" w:rsidRPr="009C3822" w:rsidRDefault="00202D3B"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rPr>
        <w:t>8</w:t>
      </w:r>
      <w:r w:rsidR="00D565E8" w:rsidRPr="00372646">
        <w:rPr>
          <w:rFonts w:ascii="Arial" w:hAnsi="Arial" w:cs="Arial"/>
          <w:sz w:val="24"/>
        </w:rPr>
        <w:t xml:space="preserve">The Methodist Church has also published comprehensive further guidance on access to church buildings: </w:t>
      </w:r>
      <w:hyperlink r:id="rId20" w:history="1">
        <w:r w:rsidR="00D565E8" w:rsidRPr="00372646">
          <w:rPr>
            <w:rStyle w:val="Hyperlink"/>
            <w:rFonts w:ascii="Arial" w:hAnsi="Arial" w:cs="Arial"/>
          </w:rPr>
          <w:t>Widening the Eye of the Needle: Access to Church Buildings for People with Disabilities</w:t>
        </w:r>
      </w:hyperlink>
    </w:p>
    <w:p w14:paraId="78628FD8" w14:textId="77777777" w:rsidR="00D565E8" w:rsidRDefault="00D565E8" w:rsidP="00D565E8">
      <w:pPr>
        <w:rPr>
          <w:rFonts w:ascii="Arial" w:hAnsi="Arial" w:cs="Arial"/>
        </w:rPr>
      </w:pPr>
    </w:p>
    <w:p w14:paraId="78354C59" w14:textId="77777777" w:rsidR="00D565E8" w:rsidRPr="009C3822" w:rsidRDefault="00D565E8" w:rsidP="00D565E8">
      <w:pPr>
        <w:rPr>
          <w:rFonts w:ascii="Arial" w:hAnsi="Arial" w:cs="Arial"/>
        </w:rPr>
      </w:pPr>
    </w:p>
    <w:p w14:paraId="2FBEEE57" w14:textId="77777777" w:rsidR="00D565E8" w:rsidRDefault="00D565E8" w:rsidP="00D565E8">
      <w:pPr>
        <w:rPr>
          <w:rFonts w:ascii="Arial" w:hAnsi="Arial" w:cs="Arial"/>
          <w:b/>
        </w:rPr>
      </w:pPr>
      <w:r>
        <w:rPr>
          <w:rFonts w:ascii="Arial" w:hAnsi="Arial" w:cs="Arial"/>
          <w:b/>
        </w:rPr>
        <w:br w:type="page"/>
      </w:r>
    </w:p>
    <w:p w14:paraId="4ACA4AC2" w14:textId="456713DE" w:rsidR="00D565E8" w:rsidRDefault="00D565E8" w:rsidP="00D565E8">
      <w:pPr>
        <w:rPr>
          <w:rFonts w:ascii="Arial" w:hAnsi="Arial" w:cs="Arial"/>
          <w:b/>
        </w:rPr>
      </w:pPr>
      <w:r w:rsidRPr="009C3822">
        <w:rPr>
          <w:rFonts w:ascii="Arial" w:hAnsi="Arial" w:cs="Arial"/>
          <w:b/>
        </w:rPr>
        <w:lastRenderedPageBreak/>
        <w:t>Solidarity</w:t>
      </w:r>
    </w:p>
    <w:p w14:paraId="1E7217D9" w14:textId="77777777" w:rsidR="00DE1FF7" w:rsidRPr="009C3822" w:rsidRDefault="00DE1FF7" w:rsidP="00D565E8">
      <w:pPr>
        <w:rPr>
          <w:rFonts w:ascii="Arial" w:hAnsi="Arial" w:cs="Arial"/>
          <w:b/>
        </w:rPr>
      </w:pPr>
    </w:p>
    <w:p w14:paraId="4DA2D56F" w14:textId="628EEE7A" w:rsidR="00D565E8" w:rsidRDefault="00D565E8" w:rsidP="00D565E8">
      <w:pPr>
        <w:jc w:val="both"/>
        <w:rPr>
          <w:rFonts w:ascii="Arial" w:hAnsi="Arial" w:cs="Arial"/>
        </w:rPr>
      </w:pPr>
      <w:r w:rsidRPr="009C3822">
        <w:rPr>
          <w:rFonts w:ascii="Arial" w:hAnsi="Arial" w:cs="Arial"/>
        </w:rPr>
        <w:t>Demonstrating solidarity with those who have experienced injustice requires us to recognise the impact that exclusion and discrimination have on one another.  Those who have been excluded are aware of unspoken cues that people like them don’t belong and ar</w:t>
      </w:r>
      <w:r w:rsidR="005C3ABE">
        <w:rPr>
          <w:rFonts w:ascii="Arial" w:hAnsi="Arial" w:cs="Arial"/>
        </w:rPr>
        <w:t>en’t welcome, o</w:t>
      </w:r>
      <w:r>
        <w:rPr>
          <w:rFonts w:ascii="Arial" w:hAnsi="Arial" w:cs="Arial"/>
        </w:rPr>
        <w:t xml:space="preserve">r are welcome as guests, not as equals.  </w:t>
      </w:r>
      <w:r w:rsidRPr="009C3822">
        <w:rPr>
          <w:rFonts w:ascii="Arial" w:hAnsi="Arial" w:cs="Arial"/>
        </w:rPr>
        <w:t>We are called to more than just criticising injustice; we are called to provide sanctuary to those who have experienced it.  This means being intentional in ensuring all are included in every aspect of church life.</w:t>
      </w:r>
    </w:p>
    <w:p w14:paraId="7E0E7C3A" w14:textId="77777777" w:rsidR="00DE1FF7" w:rsidRPr="009C3822" w:rsidRDefault="00DE1FF7" w:rsidP="00D565E8">
      <w:pPr>
        <w:jc w:val="both"/>
        <w:rPr>
          <w:rFonts w:ascii="Arial" w:hAnsi="Arial" w:cs="Arial"/>
        </w:rPr>
      </w:pPr>
    </w:p>
    <w:p w14:paraId="7AE2DECF" w14:textId="77777777" w:rsidR="00D565E8" w:rsidRDefault="00D565E8" w:rsidP="00D565E8">
      <w:pPr>
        <w:jc w:val="both"/>
        <w:rPr>
          <w:rFonts w:ascii="Arial" w:hAnsi="Arial" w:cs="Arial"/>
        </w:rPr>
      </w:pPr>
      <w:r>
        <w:rPr>
          <w:rFonts w:ascii="Arial" w:hAnsi="Arial" w:cs="Arial"/>
        </w:rPr>
        <w:t>“God shows no partiality, but in every people anyone who fears him and practices righteousness is acceptable to him”</w:t>
      </w:r>
    </w:p>
    <w:p w14:paraId="6C8AA315" w14:textId="77777777" w:rsidR="00D565E8" w:rsidRDefault="00D565E8" w:rsidP="00D565E8">
      <w:pPr>
        <w:jc w:val="right"/>
        <w:rPr>
          <w:rFonts w:ascii="Arial" w:hAnsi="Arial" w:cs="Arial"/>
        </w:rPr>
      </w:pPr>
      <w:r>
        <w:rPr>
          <w:rFonts w:ascii="Arial" w:hAnsi="Arial" w:cs="Arial"/>
        </w:rPr>
        <w:t>Acts 10:34-35</w:t>
      </w:r>
    </w:p>
    <w:p w14:paraId="1D9F4E73" w14:textId="77777777" w:rsidR="00D565E8" w:rsidRDefault="00D565E8" w:rsidP="00D565E8">
      <w:pPr>
        <w:jc w:val="right"/>
        <w:rPr>
          <w:rFonts w:ascii="Arial" w:hAnsi="Arial" w:cs="Arial"/>
        </w:rPr>
      </w:pPr>
    </w:p>
    <w:p w14:paraId="039141F6" w14:textId="77777777" w:rsidR="00D565E8" w:rsidRPr="00EC7E34" w:rsidRDefault="00D565E8" w:rsidP="00D565E8">
      <w:pPr>
        <w:ind w:left="720"/>
        <w:jc w:val="both"/>
        <w:rPr>
          <w:rFonts w:ascii="Arial" w:hAnsi="Arial" w:cs="Arial"/>
          <w:i/>
        </w:rPr>
      </w:pPr>
      <w:r w:rsidRPr="00EC7E34">
        <w:rPr>
          <w:rFonts w:ascii="Arial" w:hAnsi="Arial" w:cs="Arial"/>
          <w:i/>
        </w:rPr>
        <w:t>Example:</w:t>
      </w:r>
    </w:p>
    <w:p w14:paraId="769C25F9" w14:textId="51C095FA" w:rsidR="00D565E8" w:rsidRPr="00EC7E34" w:rsidRDefault="00D565E8" w:rsidP="00D565E8">
      <w:pPr>
        <w:ind w:left="720"/>
        <w:jc w:val="both"/>
        <w:rPr>
          <w:rFonts w:ascii="Arial" w:hAnsi="Arial" w:cs="Arial"/>
          <w:i/>
        </w:rPr>
      </w:pPr>
      <w:r w:rsidRPr="00EC7E34">
        <w:rPr>
          <w:rFonts w:ascii="Arial" w:hAnsi="Arial" w:cs="Arial"/>
          <w:i/>
        </w:rPr>
        <w:t xml:space="preserve">At a connexional event, a group of people who didn’t know one another were introducing themselves, and saying which circuits and districts they were </w:t>
      </w:r>
      <w:r w:rsidR="00EC7E34">
        <w:rPr>
          <w:rFonts w:ascii="Arial" w:hAnsi="Arial" w:cs="Arial"/>
          <w:i/>
        </w:rPr>
        <w:t>members</w:t>
      </w:r>
      <w:r w:rsidRPr="00EC7E34">
        <w:rPr>
          <w:rFonts w:ascii="Arial" w:hAnsi="Arial" w:cs="Arial"/>
          <w:i/>
        </w:rPr>
        <w:t xml:space="preserve"> of.  A white man asked a Black woman “Where are you from?”  She asked “What do you mean by that?”  He replied that he was asking which part of the country she was from.  She explained that the phrase “Where are you from?” is often asked of Black people, as a way of denying their Britishness by implying they must be ‘from’ somewhere else, so when he used it she immediately became sensitive as to whether that was happening to her again.  Rather than being defensive or asking her to apologise for making a false assumption about him, the man thanked her for helping him to learn something he had not known before.</w:t>
      </w:r>
    </w:p>
    <w:p w14:paraId="59AE323A" w14:textId="77777777" w:rsidR="00DE1FF7" w:rsidRPr="00EC7E34" w:rsidRDefault="00DE1FF7" w:rsidP="00D565E8">
      <w:pPr>
        <w:ind w:left="720"/>
        <w:jc w:val="both"/>
        <w:rPr>
          <w:rFonts w:ascii="Arial" w:hAnsi="Arial" w:cs="Arial"/>
          <w:i/>
        </w:rPr>
      </w:pPr>
    </w:p>
    <w:p w14:paraId="5F69B6B8" w14:textId="77777777" w:rsidR="00D565E8" w:rsidRPr="00EC7E34" w:rsidRDefault="00D565E8" w:rsidP="00D565E8">
      <w:pPr>
        <w:ind w:left="720"/>
        <w:jc w:val="both"/>
        <w:rPr>
          <w:rFonts w:ascii="Arial" w:hAnsi="Arial" w:cs="Arial"/>
          <w:i/>
        </w:rPr>
      </w:pPr>
      <w:r w:rsidRPr="00EC7E34">
        <w:rPr>
          <w:rFonts w:ascii="Arial" w:hAnsi="Arial" w:cs="Arial"/>
          <w:i/>
        </w:rPr>
        <w:t>Example:</w:t>
      </w:r>
    </w:p>
    <w:p w14:paraId="75939505" w14:textId="0BB315E5" w:rsidR="00D565E8" w:rsidRPr="00EC7E34" w:rsidRDefault="00D565E8" w:rsidP="00D565E8">
      <w:pPr>
        <w:ind w:left="720"/>
        <w:jc w:val="both"/>
        <w:rPr>
          <w:rFonts w:ascii="Arial" w:hAnsi="Arial" w:cs="Arial"/>
          <w:i/>
        </w:rPr>
      </w:pPr>
      <w:r w:rsidRPr="00EC7E34">
        <w:rPr>
          <w:rFonts w:ascii="Arial" w:hAnsi="Arial" w:cs="Arial"/>
          <w:i/>
        </w:rPr>
        <w:t xml:space="preserve">A ten-year-old </w:t>
      </w:r>
      <w:r w:rsidR="00D41DFD">
        <w:rPr>
          <w:rFonts w:ascii="Arial" w:hAnsi="Arial" w:cs="Arial"/>
          <w:i/>
        </w:rPr>
        <w:t xml:space="preserve">boy </w:t>
      </w:r>
      <w:r w:rsidRPr="00EC7E34">
        <w:rPr>
          <w:rFonts w:ascii="Arial" w:hAnsi="Arial" w:cs="Arial"/>
          <w:i/>
        </w:rPr>
        <w:t>asked to join the Church Council.  The minister said that, unfortunately, since Church Council members were trustees, he could not legally be a trustee.  However, the Church Council invite him to every meeting and ensure his views have been heard before making all decisions.  When the Church Council consulted members of the congregation on an important decision, his name was given in the notices as one of the people to whom everyone could give their views.  He is not just asked to represent the views of the other children but plays a full role in leading the conversations within the church.</w:t>
      </w:r>
    </w:p>
    <w:p w14:paraId="39C8DB66" w14:textId="097C463A" w:rsidR="00D565E8" w:rsidRDefault="00D565E8" w:rsidP="00D565E8">
      <w:pPr>
        <w:ind w:left="720"/>
        <w:jc w:val="both"/>
        <w:rPr>
          <w:rFonts w:ascii="Arial" w:hAnsi="Arial" w:cs="Arial"/>
          <w:i/>
        </w:rPr>
      </w:pPr>
    </w:p>
    <w:p w14:paraId="7F9EC3A2" w14:textId="77777777" w:rsidR="00EC7E34" w:rsidRPr="004455CB" w:rsidRDefault="00EC7E34" w:rsidP="00D565E8">
      <w:pPr>
        <w:ind w:left="720"/>
        <w:jc w:val="both"/>
        <w:rPr>
          <w:rFonts w:ascii="Arial" w:hAnsi="Arial" w:cs="Arial"/>
          <w:i/>
        </w:rPr>
      </w:pPr>
    </w:p>
    <w:p w14:paraId="3EEB68C4" w14:textId="77777777" w:rsidR="00EC7E34" w:rsidRDefault="00EC7E34">
      <w:pPr>
        <w:rPr>
          <w:rFonts w:ascii="Arial" w:hAnsi="Arial" w:cs="Arial"/>
          <w:b/>
          <w:u w:val="single"/>
          <w:lang w:val="en-US"/>
        </w:rPr>
      </w:pPr>
      <w:r>
        <w:rPr>
          <w:rFonts w:ascii="Arial" w:hAnsi="Arial" w:cs="Arial"/>
          <w:b/>
          <w:u w:val="single"/>
          <w:lang w:val="en-US"/>
        </w:rPr>
        <w:br w:type="page"/>
      </w:r>
    </w:p>
    <w:p w14:paraId="6995B82F" w14:textId="5B509EDD" w:rsidR="00D565E8" w:rsidRPr="00EC7E34" w:rsidRDefault="00D565E8" w:rsidP="00D565E8">
      <w:pPr>
        <w:rPr>
          <w:rFonts w:ascii="Arial" w:hAnsi="Arial" w:cs="Arial"/>
          <w:b/>
          <w:u w:val="single"/>
          <w:lang w:val="en-US"/>
        </w:rPr>
      </w:pPr>
      <w:r w:rsidRPr="00EC7E34">
        <w:rPr>
          <w:rFonts w:ascii="Arial" w:hAnsi="Arial" w:cs="Arial"/>
          <w:b/>
          <w:u w:val="single"/>
          <w:lang w:val="en-US"/>
        </w:rPr>
        <w:lastRenderedPageBreak/>
        <w:t>Self-assessment checklist</w:t>
      </w:r>
    </w:p>
    <w:p w14:paraId="0D1D33A4" w14:textId="77777777" w:rsidR="00DE1FF7" w:rsidRPr="00CC1D6A" w:rsidRDefault="00DE1FF7" w:rsidP="00D565E8">
      <w:pPr>
        <w:rPr>
          <w:rFonts w:ascii="Arial" w:hAnsi="Arial" w:cs="Arial"/>
          <w:b/>
          <w:lang w:val="en-US"/>
        </w:rPr>
      </w:pPr>
    </w:p>
    <w:p w14:paraId="2FC7E500" w14:textId="63DE4A61"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Is your church congregation representative of your community?  Are your Church Council, leadership team or stewards representative of your church community?  Are you aware which groups are under-represented?</w:t>
      </w:r>
      <w:r w:rsidR="00CC724A">
        <w:rPr>
          <w:rFonts w:ascii="Arial" w:hAnsi="Arial" w:cs="Arial"/>
          <w:b/>
          <w:sz w:val="24"/>
          <w:vertAlign w:val="superscript"/>
          <w:lang w:val="en-US"/>
        </w:rPr>
        <w:t>9</w:t>
      </w:r>
    </w:p>
    <w:p w14:paraId="64B0E8A0" w14:textId="77777777" w:rsidR="00EC7E34" w:rsidRPr="00EC7E34" w:rsidRDefault="00EC7E34" w:rsidP="00EC7E34">
      <w:pPr>
        <w:pStyle w:val="ListParagraph"/>
        <w:spacing w:after="160" w:line="259" w:lineRule="auto"/>
        <w:rPr>
          <w:rFonts w:ascii="Arial" w:hAnsi="Arial" w:cs="Arial"/>
          <w:b/>
          <w:sz w:val="12"/>
          <w:szCs w:val="12"/>
        </w:rPr>
      </w:pPr>
    </w:p>
    <w:p w14:paraId="22A9097E" w14:textId="71D93FDA"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Do you state which groups are under-represented when advertising roles?</w:t>
      </w:r>
    </w:p>
    <w:p w14:paraId="08F9FE84" w14:textId="77777777" w:rsidR="00EC7E34" w:rsidRPr="00EC7E34" w:rsidRDefault="00EC7E34" w:rsidP="00EC7E34">
      <w:pPr>
        <w:pStyle w:val="ListParagraph"/>
        <w:rPr>
          <w:rFonts w:ascii="Arial" w:hAnsi="Arial" w:cs="Arial"/>
          <w:b/>
          <w:sz w:val="12"/>
          <w:szCs w:val="12"/>
        </w:rPr>
      </w:pPr>
    </w:p>
    <w:p w14:paraId="49DDEE1B" w14:textId="6D3FCC47"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Do you share agendas of church meetings with the whole congregation in advance, and encourage people who may not be able to attend the meetings to share their viewpoints?</w:t>
      </w:r>
    </w:p>
    <w:p w14:paraId="09B9EADF" w14:textId="77777777" w:rsidR="00EC7E34" w:rsidRPr="00EC7E34" w:rsidRDefault="00EC7E34" w:rsidP="00EC7E34">
      <w:pPr>
        <w:pStyle w:val="ListParagraph"/>
        <w:rPr>
          <w:rFonts w:ascii="Arial" w:hAnsi="Arial" w:cs="Arial"/>
          <w:b/>
          <w:sz w:val="12"/>
          <w:szCs w:val="12"/>
        </w:rPr>
      </w:pPr>
    </w:p>
    <w:p w14:paraId="620458A6" w14:textId="1D7FCFD4" w:rsidR="00D565E8" w:rsidRPr="00EC7E34"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Have you completed an Equality Impact Assessment on how a range of voices are represented in your church decision-making process?</w:t>
      </w:r>
      <w:r w:rsidR="00CC724A">
        <w:rPr>
          <w:rFonts w:ascii="Arial" w:hAnsi="Arial" w:cs="Arial"/>
          <w:b/>
          <w:sz w:val="24"/>
          <w:vertAlign w:val="superscript"/>
          <w:lang w:val="en-US"/>
        </w:rPr>
        <w:t>10</w:t>
      </w:r>
    </w:p>
    <w:p w14:paraId="6D24E416" w14:textId="77777777" w:rsidR="00EC7E34" w:rsidRPr="00EC7E34" w:rsidRDefault="00EC7E34" w:rsidP="00EC7E34">
      <w:pPr>
        <w:pStyle w:val="ListParagraph"/>
        <w:rPr>
          <w:rFonts w:ascii="Arial" w:hAnsi="Arial" w:cs="Arial"/>
          <w:b/>
          <w:sz w:val="12"/>
          <w:szCs w:val="12"/>
        </w:rPr>
      </w:pPr>
    </w:p>
    <w:p w14:paraId="5BC9C626" w14:textId="47860EED" w:rsidR="00D565E8" w:rsidRPr="00CC1D6A"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Have all leader</w:t>
      </w:r>
      <w:r w:rsidR="00E51A97">
        <w:rPr>
          <w:rFonts w:ascii="Arial" w:hAnsi="Arial" w:cs="Arial"/>
          <w:b/>
          <w:sz w:val="24"/>
          <w:lang w:val="en-US"/>
        </w:rPr>
        <w:t>s in your church completed Unconscious Bias and E</w:t>
      </w:r>
      <w:r w:rsidRPr="00CC1D6A">
        <w:rPr>
          <w:rFonts w:ascii="Arial" w:hAnsi="Arial" w:cs="Arial"/>
          <w:b/>
          <w:sz w:val="24"/>
          <w:lang w:val="en-US"/>
        </w:rPr>
        <w:t xml:space="preserve">quality, </w:t>
      </w:r>
      <w:r w:rsidR="00E51A97">
        <w:rPr>
          <w:rFonts w:ascii="Arial" w:hAnsi="Arial" w:cs="Arial"/>
          <w:b/>
          <w:sz w:val="24"/>
          <w:lang w:val="en-US"/>
        </w:rPr>
        <w:t>Diversity and I</w:t>
      </w:r>
      <w:r w:rsidRPr="00CC1D6A">
        <w:rPr>
          <w:rFonts w:ascii="Arial" w:hAnsi="Arial" w:cs="Arial"/>
          <w:b/>
          <w:sz w:val="24"/>
          <w:lang w:val="en-US"/>
        </w:rPr>
        <w:t>nclusion training?</w:t>
      </w:r>
      <w:r w:rsidR="00CC724A">
        <w:rPr>
          <w:rFonts w:ascii="Arial" w:hAnsi="Arial" w:cs="Arial"/>
          <w:b/>
          <w:sz w:val="24"/>
          <w:vertAlign w:val="superscript"/>
          <w:lang w:val="en-US"/>
        </w:rPr>
        <w:t>11</w:t>
      </w:r>
    </w:p>
    <w:p w14:paraId="66C38495" w14:textId="681EF0EE" w:rsidR="00D565E8" w:rsidRDefault="00D565E8" w:rsidP="00D565E8">
      <w:pPr>
        <w:rPr>
          <w:rFonts w:ascii="Arial" w:hAnsi="Arial" w:cs="Arial"/>
          <w:lang w:val="en-US"/>
        </w:rPr>
      </w:pPr>
    </w:p>
    <w:p w14:paraId="060DD07A" w14:textId="5B038F04" w:rsidR="00EC7E34" w:rsidRDefault="00EC7E34" w:rsidP="00D565E8">
      <w:pPr>
        <w:rPr>
          <w:rFonts w:ascii="Arial" w:hAnsi="Arial" w:cs="Arial"/>
          <w:lang w:val="en-US"/>
        </w:rPr>
      </w:pPr>
    </w:p>
    <w:p w14:paraId="32927D39" w14:textId="38DAB558" w:rsidR="00EC7E34" w:rsidRDefault="00EC7E34" w:rsidP="00D565E8">
      <w:pPr>
        <w:rPr>
          <w:rFonts w:ascii="Arial" w:hAnsi="Arial" w:cs="Arial"/>
          <w:lang w:val="en-US"/>
        </w:rPr>
      </w:pPr>
    </w:p>
    <w:p w14:paraId="396BCF4E" w14:textId="77777777" w:rsidR="00EC7E34" w:rsidRPr="009C3822" w:rsidRDefault="00EC7E34" w:rsidP="00D565E8">
      <w:pPr>
        <w:rPr>
          <w:rFonts w:ascii="Arial" w:hAnsi="Arial" w:cs="Arial"/>
          <w:lang w:val="en-US"/>
        </w:rPr>
      </w:pPr>
    </w:p>
    <w:p w14:paraId="55479AA1" w14:textId="77777777" w:rsidR="00EC7E34" w:rsidRDefault="00EC7E34" w:rsidP="00D565E8">
      <w:pPr>
        <w:rPr>
          <w:rFonts w:ascii="Arial" w:hAnsi="Arial" w:cs="Arial"/>
          <w:lang w:val="en-US"/>
        </w:rPr>
      </w:pPr>
    </w:p>
    <w:p w14:paraId="75C22DBB" w14:textId="5BD7FD09" w:rsidR="00D565E8" w:rsidRDefault="00EC7E34" w:rsidP="00D565E8">
      <w:pPr>
        <w:rPr>
          <w:rFonts w:ascii="Arial" w:hAnsi="Arial" w:cs="Arial"/>
          <w:lang w:val="en-US"/>
        </w:rPr>
      </w:pPr>
      <w:r>
        <w:rPr>
          <w:rFonts w:ascii="Arial" w:hAnsi="Arial" w:cs="Arial"/>
          <w:lang w:val="en-US"/>
        </w:rPr>
        <w:t>Want to know more?</w:t>
      </w:r>
    </w:p>
    <w:p w14:paraId="0D8B4566" w14:textId="77777777" w:rsidR="00DE1FF7" w:rsidRDefault="00DE1FF7" w:rsidP="00D565E8">
      <w:pPr>
        <w:rPr>
          <w:rFonts w:ascii="Arial" w:hAnsi="Arial" w:cs="Arial"/>
          <w:lang w:val="en-US"/>
        </w:rPr>
      </w:pPr>
    </w:p>
    <w:p w14:paraId="35614476" w14:textId="0FB63B4C" w:rsidR="00D565E8" w:rsidRDefault="009F0DAF" w:rsidP="00D565E8">
      <w:pPr>
        <w:pStyle w:val="ListParagraph"/>
        <w:numPr>
          <w:ilvl w:val="0"/>
          <w:numId w:val="5"/>
        </w:numPr>
        <w:spacing w:after="160" w:line="259" w:lineRule="auto"/>
        <w:jc w:val="both"/>
        <w:rPr>
          <w:rFonts w:ascii="Arial" w:hAnsi="Arial" w:cs="Arial"/>
          <w:sz w:val="24"/>
          <w:lang w:val="en-US"/>
        </w:rPr>
      </w:pPr>
      <w:r>
        <w:rPr>
          <w:rFonts w:ascii="Arial" w:hAnsi="Arial" w:cs="Arial"/>
          <w:sz w:val="24"/>
          <w:vertAlign w:val="superscript"/>
          <w:lang w:val="en-US"/>
        </w:rPr>
        <w:t>9</w:t>
      </w:r>
      <w:r w:rsidR="00D565E8">
        <w:rPr>
          <w:rFonts w:ascii="Arial" w:hAnsi="Arial" w:cs="Arial"/>
          <w:sz w:val="24"/>
          <w:lang w:val="en-US"/>
        </w:rPr>
        <w:t>The Methodist Church has published g</w:t>
      </w:r>
      <w:r w:rsidR="00D565E8" w:rsidRPr="009C3822">
        <w:rPr>
          <w:rFonts w:ascii="Arial" w:hAnsi="Arial" w:cs="Arial"/>
          <w:sz w:val="24"/>
          <w:lang w:val="en-US"/>
        </w:rPr>
        <w:t xml:space="preserve">uidance on </w:t>
      </w:r>
      <w:r w:rsidR="00D565E8">
        <w:rPr>
          <w:rFonts w:ascii="Arial" w:hAnsi="Arial" w:cs="Arial"/>
          <w:sz w:val="24"/>
          <w:lang w:val="en-US"/>
        </w:rPr>
        <w:t xml:space="preserve">a process for discerning and meeting accessibility support needs: </w:t>
      </w:r>
      <w:hyperlink r:id="rId21" w:history="1">
        <w:r w:rsidR="0017513C" w:rsidRPr="001453EA">
          <w:rPr>
            <w:rStyle w:val="Hyperlink"/>
            <w:rFonts w:ascii="Arial" w:hAnsi="Arial" w:cs="Arial"/>
          </w:rPr>
          <w:t>Accessibility support needs for volunteers and employees (methodist.org.uk)</w:t>
        </w:r>
      </w:hyperlink>
    </w:p>
    <w:p w14:paraId="561D0E2E" w14:textId="77777777" w:rsidR="00EC7E34" w:rsidRPr="009C3822" w:rsidRDefault="00EC7E34" w:rsidP="00EC7E34">
      <w:pPr>
        <w:pStyle w:val="ListParagraph"/>
        <w:spacing w:after="160" w:line="259" w:lineRule="auto"/>
        <w:jc w:val="both"/>
        <w:rPr>
          <w:rFonts w:ascii="Arial" w:hAnsi="Arial" w:cs="Arial"/>
          <w:sz w:val="24"/>
          <w:lang w:val="en-US"/>
        </w:rPr>
      </w:pPr>
    </w:p>
    <w:p w14:paraId="6F8C4180" w14:textId="5F3F5AC9" w:rsidR="00D565E8" w:rsidRPr="00EC7E34" w:rsidRDefault="009F0DAF" w:rsidP="00D565E8">
      <w:pPr>
        <w:pStyle w:val="ListParagraph"/>
        <w:numPr>
          <w:ilvl w:val="0"/>
          <w:numId w:val="5"/>
        </w:numPr>
        <w:spacing w:after="160" w:line="259" w:lineRule="auto"/>
        <w:rPr>
          <w:rFonts w:ascii="Arial" w:hAnsi="Arial" w:cs="Arial"/>
          <w:sz w:val="24"/>
          <w:lang w:val="en-US"/>
        </w:rPr>
      </w:pPr>
      <w:r>
        <w:rPr>
          <w:rFonts w:ascii="Arial" w:hAnsi="Arial" w:cs="Arial"/>
          <w:sz w:val="24"/>
          <w:vertAlign w:val="superscript"/>
          <w:lang w:val="en-US"/>
        </w:rPr>
        <w:t>10</w:t>
      </w:r>
      <w:r w:rsidR="00D565E8">
        <w:rPr>
          <w:rFonts w:ascii="Arial" w:hAnsi="Arial" w:cs="Arial"/>
          <w:sz w:val="24"/>
          <w:lang w:val="en-US"/>
        </w:rPr>
        <w:t xml:space="preserve">The Methodist Church has published an Equality Impact Assessment to be used at all levels of the church: </w:t>
      </w:r>
      <w:hyperlink r:id="rId22" w:history="1">
        <w:r w:rsidR="00D565E8" w:rsidRPr="00C8609E">
          <w:rPr>
            <w:rStyle w:val="Hyperlink"/>
            <w:rFonts w:ascii="Arial" w:hAnsi="Arial" w:cs="Arial"/>
          </w:rPr>
          <w:t>Equality Impact Assessment (methodist.org.uk)</w:t>
        </w:r>
      </w:hyperlink>
    </w:p>
    <w:p w14:paraId="32940D2F" w14:textId="77777777" w:rsidR="00EC7E34" w:rsidRPr="00EC7E34" w:rsidRDefault="00EC7E34" w:rsidP="00EC7E34">
      <w:pPr>
        <w:pStyle w:val="ListParagraph"/>
        <w:rPr>
          <w:rFonts w:ascii="Arial" w:hAnsi="Arial" w:cs="Arial"/>
          <w:sz w:val="24"/>
          <w:lang w:val="en-US"/>
        </w:rPr>
      </w:pPr>
    </w:p>
    <w:p w14:paraId="72B9B525" w14:textId="11C62932" w:rsidR="00D565E8" w:rsidRPr="00406BA2" w:rsidRDefault="009F0DAF" w:rsidP="00D565E8">
      <w:pPr>
        <w:pStyle w:val="ListParagraph"/>
        <w:numPr>
          <w:ilvl w:val="0"/>
          <w:numId w:val="5"/>
        </w:numPr>
        <w:spacing w:after="160" w:line="259" w:lineRule="auto"/>
        <w:jc w:val="both"/>
        <w:rPr>
          <w:rFonts w:ascii="Arial" w:hAnsi="Arial" w:cs="Arial"/>
          <w:sz w:val="24"/>
          <w:lang w:val="en-US"/>
        </w:rPr>
      </w:pPr>
      <w:r>
        <w:rPr>
          <w:rFonts w:ascii="Arial" w:hAnsi="Arial" w:cs="Arial"/>
          <w:sz w:val="24"/>
          <w:vertAlign w:val="superscript"/>
          <w:lang w:val="en-US"/>
        </w:rPr>
        <w:t>11</w:t>
      </w:r>
      <w:r w:rsidR="00D565E8">
        <w:rPr>
          <w:rFonts w:ascii="Arial" w:hAnsi="Arial" w:cs="Arial"/>
          <w:sz w:val="24"/>
          <w:lang w:val="en-US"/>
        </w:rPr>
        <w:t xml:space="preserve">The Methodist Church has published free training on Unconscious Bias and Equality, Diversity and Inclusion on its online learning platform MCBX: </w:t>
      </w:r>
      <w:hyperlink r:id="rId23" w:history="1">
        <w:r w:rsidR="00D565E8" w:rsidRPr="00C8609E">
          <w:rPr>
            <w:rStyle w:val="Hyperlink"/>
            <w:rFonts w:ascii="Arial" w:hAnsi="Arial" w:cs="Arial"/>
          </w:rPr>
          <w:t>MCBX (theologyx.com)</w:t>
        </w:r>
      </w:hyperlink>
    </w:p>
    <w:p w14:paraId="59675123" w14:textId="77777777" w:rsidR="00D565E8" w:rsidRDefault="00D565E8" w:rsidP="00D565E8">
      <w:pPr>
        <w:jc w:val="both"/>
        <w:rPr>
          <w:rFonts w:ascii="Arial" w:hAnsi="Arial" w:cs="Arial"/>
          <w:lang w:val="en-US"/>
        </w:rPr>
      </w:pPr>
    </w:p>
    <w:p w14:paraId="6BA09FED" w14:textId="77777777" w:rsidR="00D565E8" w:rsidRDefault="00D565E8" w:rsidP="00D565E8">
      <w:pPr>
        <w:rPr>
          <w:rFonts w:ascii="Arial" w:hAnsi="Arial" w:cs="Arial"/>
          <w:lang w:val="en-US"/>
        </w:rPr>
      </w:pPr>
      <w:r>
        <w:rPr>
          <w:rFonts w:ascii="Arial" w:hAnsi="Arial" w:cs="Arial"/>
          <w:lang w:val="en-US"/>
        </w:rPr>
        <w:br w:type="page"/>
      </w:r>
    </w:p>
    <w:p w14:paraId="0C243CBD" w14:textId="0AC9BDAE" w:rsidR="00D565E8" w:rsidRDefault="00D565E8" w:rsidP="00D565E8">
      <w:pPr>
        <w:jc w:val="both"/>
        <w:rPr>
          <w:rFonts w:ascii="Arial" w:hAnsi="Arial" w:cs="Arial"/>
          <w:b/>
          <w:lang w:val="en-US"/>
        </w:rPr>
      </w:pPr>
      <w:r w:rsidRPr="009A5CA9">
        <w:rPr>
          <w:rFonts w:ascii="Arial" w:hAnsi="Arial" w:cs="Arial"/>
          <w:b/>
          <w:lang w:val="en-US"/>
        </w:rPr>
        <w:lastRenderedPageBreak/>
        <w:t>The Body of Christ</w:t>
      </w:r>
    </w:p>
    <w:p w14:paraId="787E712F" w14:textId="77777777" w:rsidR="00DE1FF7" w:rsidRPr="009A5CA9" w:rsidRDefault="00DE1FF7" w:rsidP="00D565E8">
      <w:pPr>
        <w:jc w:val="both"/>
        <w:rPr>
          <w:rFonts w:ascii="Arial" w:hAnsi="Arial" w:cs="Arial"/>
          <w:b/>
          <w:lang w:val="en-US"/>
        </w:rPr>
      </w:pPr>
    </w:p>
    <w:p w14:paraId="653AD907" w14:textId="77777777" w:rsidR="00D565E8" w:rsidRDefault="00D565E8" w:rsidP="00D565E8">
      <w:pPr>
        <w:jc w:val="both"/>
        <w:rPr>
          <w:rFonts w:ascii="Arial" w:hAnsi="Arial" w:cs="Arial"/>
          <w:lang w:val="en-US"/>
        </w:rPr>
      </w:pPr>
      <w:r>
        <w:rPr>
          <w:rFonts w:ascii="Arial" w:hAnsi="Arial" w:cs="Arial"/>
          <w:lang w:val="en-US"/>
        </w:rPr>
        <w:t>“The body does not consist of one member but many … God arranged the members in the body, each one of them, as he chose … there may be no dissension within the body, but the members may have the same care for one another.  If one member suffers, all suffer together”</w:t>
      </w:r>
    </w:p>
    <w:p w14:paraId="1DA4CE7E" w14:textId="77777777" w:rsidR="00D565E8" w:rsidRDefault="00D565E8" w:rsidP="00D565E8">
      <w:pPr>
        <w:jc w:val="right"/>
        <w:rPr>
          <w:rFonts w:ascii="Arial" w:hAnsi="Arial" w:cs="Arial"/>
          <w:lang w:val="en-US"/>
        </w:rPr>
      </w:pPr>
      <w:r>
        <w:rPr>
          <w:rFonts w:ascii="Arial" w:hAnsi="Arial" w:cs="Arial"/>
          <w:lang w:val="en-US"/>
        </w:rPr>
        <w:t>1 Corinthians 12: 14,18,25-26</w:t>
      </w:r>
    </w:p>
    <w:p w14:paraId="56926F4B" w14:textId="25C90206" w:rsidR="00D565E8" w:rsidRDefault="00D565E8" w:rsidP="00D565E8">
      <w:pPr>
        <w:jc w:val="both"/>
        <w:rPr>
          <w:rFonts w:ascii="Arial" w:hAnsi="Arial" w:cs="Arial"/>
          <w:lang w:val="en-US"/>
        </w:rPr>
      </w:pPr>
    </w:p>
    <w:p w14:paraId="2B5F7407" w14:textId="77777777" w:rsidR="00DE1FF7" w:rsidRDefault="00DE1FF7" w:rsidP="00D565E8">
      <w:pPr>
        <w:jc w:val="both"/>
        <w:rPr>
          <w:rFonts w:ascii="Arial" w:hAnsi="Arial" w:cs="Arial"/>
          <w:lang w:val="en-US"/>
        </w:rPr>
      </w:pPr>
    </w:p>
    <w:p w14:paraId="4AC480F0" w14:textId="07F2EDD7" w:rsidR="00D565E8" w:rsidRDefault="00D565E8" w:rsidP="00D565E8">
      <w:pPr>
        <w:jc w:val="both"/>
        <w:rPr>
          <w:rFonts w:ascii="Arial" w:hAnsi="Arial" w:cs="Arial"/>
          <w:lang w:val="en-US"/>
        </w:rPr>
      </w:pPr>
      <w:r>
        <w:rPr>
          <w:rFonts w:ascii="Arial" w:hAnsi="Arial" w:cs="Arial"/>
          <w:lang w:val="en-US"/>
        </w:rPr>
        <w:t>There is no hierarchy of discrimination.</w:t>
      </w:r>
    </w:p>
    <w:p w14:paraId="0D9AF48D" w14:textId="77777777" w:rsidR="00DE1FF7" w:rsidRDefault="00DE1FF7" w:rsidP="00D565E8">
      <w:pPr>
        <w:jc w:val="both"/>
        <w:rPr>
          <w:rFonts w:ascii="Arial" w:hAnsi="Arial" w:cs="Arial"/>
          <w:lang w:val="en-US"/>
        </w:rPr>
      </w:pPr>
    </w:p>
    <w:p w14:paraId="6F935838" w14:textId="44E16C67" w:rsidR="00D565E8" w:rsidRDefault="00D565E8" w:rsidP="00D565E8">
      <w:pPr>
        <w:jc w:val="both"/>
        <w:rPr>
          <w:rFonts w:ascii="Arial" w:hAnsi="Arial" w:cs="Arial"/>
          <w:lang w:val="en-US"/>
        </w:rPr>
      </w:pPr>
      <w:r>
        <w:rPr>
          <w:rFonts w:ascii="Arial" w:hAnsi="Arial" w:cs="Arial"/>
          <w:lang w:val="en-US"/>
        </w:rPr>
        <w:t>The attitudinal, cultural and structural changes required to ensure justice, dignity and solidarity for one group of people who have been marginalised</w:t>
      </w:r>
      <w:r w:rsidR="00E51A97">
        <w:rPr>
          <w:rFonts w:ascii="Arial" w:hAnsi="Arial" w:cs="Arial"/>
          <w:lang w:val="en-US"/>
        </w:rPr>
        <w:t>,</w:t>
      </w:r>
      <w:r>
        <w:rPr>
          <w:rFonts w:ascii="Arial" w:hAnsi="Arial" w:cs="Arial"/>
          <w:lang w:val="en-US"/>
        </w:rPr>
        <w:t xml:space="preserve"> cannot be separated from the changes required to ensure justice, dignity and solidarity for all.</w:t>
      </w:r>
    </w:p>
    <w:p w14:paraId="1C3BA243" w14:textId="77777777" w:rsidR="00DE1FF7" w:rsidRDefault="00DE1FF7" w:rsidP="00D565E8">
      <w:pPr>
        <w:jc w:val="both"/>
        <w:rPr>
          <w:rFonts w:ascii="Arial" w:hAnsi="Arial" w:cs="Arial"/>
          <w:lang w:val="en-US"/>
        </w:rPr>
      </w:pPr>
    </w:p>
    <w:p w14:paraId="02AC3ECE" w14:textId="36CCAF1F" w:rsidR="00D565E8" w:rsidRDefault="00D565E8" w:rsidP="00D565E8">
      <w:pPr>
        <w:jc w:val="both"/>
        <w:rPr>
          <w:rFonts w:ascii="Arial" w:hAnsi="Arial" w:cs="Arial"/>
          <w:lang w:val="en-US"/>
        </w:rPr>
      </w:pPr>
      <w:r>
        <w:rPr>
          <w:rFonts w:ascii="Arial" w:hAnsi="Arial" w:cs="Arial"/>
          <w:lang w:val="en-US"/>
        </w:rPr>
        <w:t>Everyone is an individual with a different intersection of characteristics and a unique lived experience.</w:t>
      </w:r>
    </w:p>
    <w:p w14:paraId="6566F660" w14:textId="77777777" w:rsidR="00DE1FF7" w:rsidRDefault="00DE1FF7" w:rsidP="00D565E8">
      <w:pPr>
        <w:jc w:val="both"/>
        <w:rPr>
          <w:rFonts w:ascii="Arial" w:hAnsi="Arial" w:cs="Arial"/>
          <w:lang w:val="en-US"/>
        </w:rPr>
      </w:pPr>
    </w:p>
    <w:p w14:paraId="24F20C07" w14:textId="40140B92" w:rsidR="00D565E8" w:rsidRDefault="006F7BA0" w:rsidP="00D565E8">
      <w:pPr>
        <w:jc w:val="both"/>
        <w:rPr>
          <w:rFonts w:ascii="Arial" w:hAnsi="Arial" w:cs="Arial"/>
          <w:lang w:val="en-US"/>
        </w:rPr>
      </w:pPr>
      <w:r>
        <w:rPr>
          <w:rFonts w:ascii="Arial" w:hAnsi="Arial" w:cs="Arial"/>
          <w:lang w:val="en-US"/>
        </w:rPr>
        <w:t>W</w:t>
      </w:r>
      <w:r w:rsidR="00D565E8">
        <w:rPr>
          <w:rFonts w:ascii="Arial" w:hAnsi="Arial" w:cs="Arial"/>
          <w:lang w:val="en-US"/>
        </w:rPr>
        <w:t>e invite you to consider the experience of people within your church community in terms of our differences in:</w:t>
      </w:r>
    </w:p>
    <w:p w14:paraId="2DBFE9BE" w14:textId="77777777" w:rsidR="00DE1FF7" w:rsidRDefault="00DE1FF7" w:rsidP="00D565E8">
      <w:pPr>
        <w:jc w:val="both"/>
        <w:rPr>
          <w:rFonts w:ascii="Arial" w:hAnsi="Arial" w:cs="Arial"/>
          <w:lang w:val="en-US"/>
        </w:rPr>
      </w:pPr>
    </w:p>
    <w:p w14:paraId="74C41BF1"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Age</w:t>
      </w:r>
    </w:p>
    <w:p w14:paraId="2270F49F"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Care leaver status</w:t>
      </w:r>
    </w:p>
    <w:p w14:paraId="62654C34"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Carer status</w:t>
      </w:r>
    </w:p>
    <w:p w14:paraId="63295BED"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Disability and impairment</w:t>
      </w:r>
    </w:p>
    <w:p w14:paraId="44B888A9"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Ethnicity</w:t>
      </w:r>
    </w:p>
    <w:p w14:paraId="765F9501"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Experiences of abuse and trauma</w:t>
      </w:r>
    </w:p>
    <w:p w14:paraId="4BE450DB"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Expression of ministry</w:t>
      </w:r>
    </w:p>
    <w:p w14:paraId="10FEC764"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Family size and structure</w:t>
      </w:r>
    </w:p>
    <w:p w14:paraId="1933F509"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Gender identity</w:t>
      </w:r>
    </w:p>
    <w:p w14:paraId="794C2C76"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Length of time within a church</w:t>
      </w:r>
    </w:p>
    <w:p w14:paraId="7A52B508"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Levels of education</w:t>
      </w:r>
    </w:p>
    <w:p w14:paraId="51F7F203"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Marital and relationship status</w:t>
      </w:r>
    </w:p>
    <w:p w14:paraId="300C2B8B"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Nationality</w:t>
      </w:r>
    </w:p>
    <w:p w14:paraId="5DEF2DCA"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Pregnancy and maternity status</w:t>
      </w:r>
    </w:p>
    <w:p w14:paraId="3BBC845C"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Religious belief</w:t>
      </w:r>
    </w:p>
    <w:p w14:paraId="4A2E9F6E"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Roles within a church community</w:t>
      </w:r>
    </w:p>
    <w:p w14:paraId="79A708E9"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Refugee status</w:t>
      </w:r>
    </w:p>
    <w:p w14:paraId="180DDD90"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Sex</w:t>
      </w:r>
    </w:p>
    <w:p w14:paraId="66F9AE28"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Sexual orientation</w:t>
      </w:r>
    </w:p>
    <w:p w14:paraId="139B345D"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Socio-economic class</w:t>
      </w:r>
    </w:p>
    <w:p w14:paraId="4434829E" w14:textId="77777777" w:rsidR="00D565E8" w:rsidRDefault="00D565E8" w:rsidP="00D565E8">
      <w:pPr>
        <w:pStyle w:val="ListParagraph"/>
        <w:numPr>
          <w:ilvl w:val="0"/>
          <w:numId w:val="6"/>
        </w:numPr>
        <w:spacing w:after="160" w:line="259" w:lineRule="auto"/>
        <w:jc w:val="both"/>
        <w:rPr>
          <w:rFonts w:ascii="Arial" w:hAnsi="Arial" w:cs="Arial"/>
          <w:sz w:val="24"/>
          <w:lang w:val="en-US"/>
        </w:rPr>
      </w:pPr>
      <w:r>
        <w:rPr>
          <w:rFonts w:ascii="Arial" w:hAnsi="Arial" w:cs="Arial"/>
          <w:sz w:val="24"/>
          <w:lang w:val="en-US"/>
        </w:rPr>
        <w:t>and any other differences that are relevant within your context</w:t>
      </w:r>
    </w:p>
    <w:p w14:paraId="2D83AF08" w14:textId="77777777" w:rsidR="00D565E8" w:rsidRPr="00840B51" w:rsidRDefault="00D565E8" w:rsidP="00D565E8">
      <w:pPr>
        <w:pStyle w:val="ListParagraph"/>
        <w:jc w:val="both"/>
        <w:rPr>
          <w:rFonts w:ascii="Arial" w:hAnsi="Arial" w:cs="Arial"/>
          <w:sz w:val="24"/>
          <w:lang w:val="en-US"/>
        </w:rPr>
      </w:pPr>
    </w:p>
    <w:p w14:paraId="00DD8265" w14:textId="6544C7A1" w:rsidR="00B828DD" w:rsidRPr="00F94DBE" w:rsidRDefault="00B828DD" w:rsidP="00F94DBE"/>
    <w:sectPr w:rsidR="00B828DD" w:rsidRPr="00F94DBE" w:rsidSect="006F7BA0">
      <w:headerReference w:type="even" r:id="rId24"/>
      <w:headerReference w:type="default" r:id="rId25"/>
      <w:headerReference w:type="first" r:id="rId26"/>
      <w:pgSz w:w="11900" w:h="16840"/>
      <w:pgMar w:top="1418"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6F5E" w14:textId="77777777" w:rsidR="0010079B" w:rsidRDefault="0010079B" w:rsidP="00813F66">
      <w:r>
        <w:separator/>
      </w:r>
    </w:p>
  </w:endnote>
  <w:endnote w:type="continuationSeparator" w:id="0">
    <w:p w14:paraId="5CCC5F98" w14:textId="77777777" w:rsidR="0010079B" w:rsidRDefault="0010079B"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12886" w14:textId="77777777" w:rsidR="0010079B" w:rsidRDefault="0010079B" w:rsidP="00813F66">
      <w:r>
        <w:separator/>
      </w:r>
    </w:p>
  </w:footnote>
  <w:footnote w:type="continuationSeparator" w:id="0">
    <w:p w14:paraId="3B9CCCA9" w14:textId="77777777" w:rsidR="0010079B" w:rsidRDefault="0010079B"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71C8" w14:textId="77777777" w:rsidR="00813F66" w:rsidRDefault="00FA69A1">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0C4" w14:textId="08463D69" w:rsidR="00813F66" w:rsidRDefault="00FA69A1">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65pt;margin-top:-93.3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r w:rsidR="007D6BF6">
      <w:rPr>
        <w:noProof/>
        <w:lang w:eastAsia="en-GB"/>
      </w:rPr>
      <w:drawing>
        <wp:inline distT="0" distB="0" distL="0" distR="0" wp14:anchorId="59A3BBFF" wp14:editId="796FFDAD">
          <wp:extent cx="2860040" cy="768350"/>
          <wp:effectExtent l="0" t="0" r="0" b="0"/>
          <wp:docPr id="1" name="Picture 1" descr="Bedfordshire, Essex and Hertfordshir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Essex and Hertfordshire Distri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004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9EB"/>
    <w:multiLevelType w:val="hybridMultilevel"/>
    <w:tmpl w:val="AECC7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C2C1F"/>
    <w:multiLevelType w:val="hybridMultilevel"/>
    <w:tmpl w:val="B2C0276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D5496F"/>
    <w:multiLevelType w:val="hybridMultilevel"/>
    <w:tmpl w:val="B18E3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232AA"/>
    <w:multiLevelType w:val="hybridMultilevel"/>
    <w:tmpl w:val="D994B5B8"/>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E26E4"/>
    <w:multiLevelType w:val="hybridMultilevel"/>
    <w:tmpl w:val="78420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C419A"/>
    <w:multiLevelType w:val="hybridMultilevel"/>
    <w:tmpl w:val="E3281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2"/>
    <w:rsid w:val="000614E5"/>
    <w:rsid w:val="000B38F8"/>
    <w:rsid w:val="0010079B"/>
    <w:rsid w:val="0017513C"/>
    <w:rsid w:val="00202D3B"/>
    <w:rsid w:val="00267B39"/>
    <w:rsid w:val="00300D9D"/>
    <w:rsid w:val="00302295"/>
    <w:rsid w:val="00306C82"/>
    <w:rsid w:val="00351710"/>
    <w:rsid w:val="00380800"/>
    <w:rsid w:val="00395263"/>
    <w:rsid w:val="004B7A2A"/>
    <w:rsid w:val="004D5EC8"/>
    <w:rsid w:val="00550847"/>
    <w:rsid w:val="005C3ABE"/>
    <w:rsid w:val="005E18DB"/>
    <w:rsid w:val="00666A05"/>
    <w:rsid w:val="006F7BA0"/>
    <w:rsid w:val="0070345F"/>
    <w:rsid w:val="007D6BF6"/>
    <w:rsid w:val="00810E13"/>
    <w:rsid w:val="00813F66"/>
    <w:rsid w:val="008A6001"/>
    <w:rsid w:val="008A6CF1"/>
    <w:rsid w:val="00902F22"/>
    <w:rsid w:val="009F0DAF"/>
    <w:rsid w:val="00A32CEA"/>
    <w:rsid w:val="00A956AD"/>
    <w:rsid w:val="00B828DD"/>
    <w:rsid w:val="00CB2147"/>
    <w:rsid w:val="00CC724A"/>
    <w:rsid w:val="00D01825"/>
    <w:rsid w:val="00D22031"/>
    <w:rsid w:val="00D41DFD"/>
    <w:rsid w:val="00D565E8"/>
    <w:rsid w:val="00DE1FF7"/>
    <w:rsid w:val="00DE76D0"/>
    <w:rsid w:val="00E21C26"/>
    <w:rsid w:val="00E51A97"/>
    <w:rsid w:val="00EC7E34"/>
    <w:rsid w:val="00F36A2B"/>
    <w:rsid w:val="00F432B6"/>
    <w:rsid w:val="00F531BC"/>
    <w:rsid w:val="00F72C0E"/>
    <w:rsid w:val="00F86660"/>
    <w:rsid w:val="00F94DBE"/>
    <w:rsid w:val="00FA69A1"/>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character" w:styleId="FollowedHyperlink">
    <w:name w:val="FollowedHyperlink"/>
    <w:basedOn w:val="DefaultParagraphFont"/>
    <w:uiPriority w:val="99"/>
    <w:semiHidden/>
    <w:unhideWhenUsed/>
    <w:rsid w:val="00D41DFD"/>
    <w:rPr>
      <w:color w:val="954F72" w:themeColor="followedHyperlink"/>
      <w:u w:val="single"/>
    </w:rPr>
  </w:style>
  <w:style w:type="paragraph" w:styleId="BalloonText">
    <w:name w:val="Balloon Text"/>
    <w:basedOn w:val="Normal"/>
    <w:link w:val="BalloonTextChar"/>
    <w:uiPriority w:val="99"/>
    <w:semiHidden/>
    <w:unhideWhenUsed/>
    <w:rsid w:val="00351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hodist.org.uk/our-work/our-work-in-britain/social-justice/church-of-sanctuary/" TargetMode="External"/><Relationship Id="rId18" Type="http://schemas.openxmlformats.org/officeDocument/2006/relationships/hyperlink" Target="https://www.methodist.org.uk/for-churches/property/a-z-property-guidan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ethodist.org.uk/about-us/the-methodist-church/the-inclusive-methodist-church/accessibility/accessibility-support-needs-for-volunteers-and-employees/" TargetMode="External"/><Relationship Id="rId7" Type="http://schemas.openxmlformats.org/officeDocument/2006/relationships/webSettings" Target="webSettings.xml"/><Relationship Id="rId12" Type="http://schemas.openxmlformats.org/officeDocument/2006/relationships/hyperlink" Target="https://www.methodist.org.uk/about-us/the-methodist-church/the-inclusive-methodist-church/resources-events-and-support/resources/equality-impact-assessment/" TargetMode="External"/><Relationship Id="rId17" Type="http://schemas.openxmlformats.org/officeDocument/2006/relationships/hyperlink" Target="https://www.methodist.org.uk/about-us/the-methodist-church/the-inclusive-methodist-church/resources-events-and-support/resources/the-methodist-inclusive-language-guid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ethodist.org.uk/about-us/the-methodist-church/the-inclusive-methodist-church/accessibility/how-to-create-accessible-resources/" TargetMode="External"/><Relationship Id="rId20" Type="http://schemas.openxmlformats.org/officeDocument/2006/relationships/hyperlink" Target="https://www.amazon.co.uk/Widening-Eye-Needle-Buildings-Disabilities/dp/07151406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hodist.org.uk/media/24970/our-church-s-future-story.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cb.theologyx.com/" TargetMode="External"/><Relationship Id="rId23" Type="http://schemas.openxmlformats.org/officeDocument/2006/relationships/hyperlink" Target="https://mcb.theologyx.com/" TargetMode="External"/><Relationship Id="rId28" Type="http://schemas.openxmlformats.org/officeDocument/2006/relationships/theme" Target="theme/theme1.xml"/><Relationship Id="rId10" Type="http://schemas.openxmlformats.org/officeDocument/2006/relationships/hyperlink" Target="mailto:watkins@methodistchurch.org.uk" TargetMode="External"/><Relationship Id="rId19" Type="http://schemas.openxmlformats.org/officeDocument/2006/relationships/hyperlink" Target="https://d1yuutt686hfi0.cloudfront.net/media/documents/edi-toolkit-4-09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thodist.org.uk/for-churches/welcome-and-invitation/first-impressions-count/" TargetMode="External"/><Relationship Id="rId22" Type="http://schemas.openxmlformats.org/officeDocument/2006/relationships/hyperlink" Target="https://www.methodist.org.uk/about-us/the-methodist-church/the-inclusive-methodist-church/resources-events-and-support/resources/equality-impact-assessm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B5DFB2F69BF49AA08446B61BBB32E" ma:contentTypeVersion="10" ma:contentTypeDescription="Create a new document." ma:contentTypeScope="" ma:versionID="bd8815fe202156a7c9c4d5213109b32e">
  <xsd:schema xmlns:xsd="http://www.w3.org/2001/XMLSchema" xmlns:xs="http://www.w3.org/2001/XMLSchema" xmlns:p="http://schemas.microsoft.com/office/2006/metadata/properties" xmlns:ns2="459a9095-f91f-46ba-9a27-c1fcb6f4bf3b" xmlns:ns3="fd0855a9-e9c3-4f9e-8ac1-c3013bdb0e25" targetNamespace="http://schemas.microsoft.com/office/2006/metadata/properties" ma:root="true" ma:fieldsID="de74e6429be8fe5201f2dc10979b85ff" ns2:_="" ns3:_="">
    <xsd:import namespace="459a9095-f91f-46ba-9a27-c1fcb6f4bf3b"/>
    <xsd:import namespace="fd0855a9-e9c3-4f9e-8ac1-c3013bdb0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9095-f91f-46ba-9a27-c1fcb6f4b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855a9-e9c3-4f9e-8ac1-c3013bdb0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2804B-B898-4393-9A99-6ABC3333857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d0855a9-e9c3-4f9e-8ac1-c3013bdb0e25"/>
    <ds:schemaRef ds:uri="459a9095-f91f-46ba-9a27-c1fcb6f4bf3b"/>
    <ds:schemaRef ds:uri="http://www.w3.org/XML/1998/namespace"/>
    <ds:schemaRef ds:uri="http://purl.org/dc/terms/"/>
  </ds:schemaRefs>
</ds:datastoreItem>
</file>

<file path=customXml/itemProps2.xml><?xml version="1.0" encoding="utf-8"?>
<ds:datastoreItem xmlns:ds="http://schemas.openxmlformats.org/officeDocument/2006/customXml" ds:itemID="{6836E7C0-59AB-4675-8281-ACFB77318609}">
  <ds:schemaRefs>
    <ds:schemaRef ds:uri="http://schemas.microsoft.com/sharepoint/v3/contenttype/forms"/>
  </ds:schemaRefs>
</ds:datastoreItem>
</file>

<file path=customXml/itemProps3.xml><?xml version="1.0" encoding="utf-8"?>
<ds:datastoreItem xmlns:ds="http://schemas.openxmlformats.org/officeDocument/2006/customXml" ds:itemID="{FB765D99-BC16-4338-BA20-30A0608E3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9095-f91f-46ba-9a27-c1fcb6f4bf3b"/>
    <ds:schemaRef ds:uri="fd0855a9-e9c3-4f9e-8ac1-c3013bd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JDS A4 Word Template.dotx</Template>
  <TotalTime>177</TotalTime>
  <Pages>8</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Stuart Watkin</cp:lastModifiedBy>
  <cp:revision>23</cp:revision>
  <cp:lastPrinted>2024-04-18T18:10:00Z</cp:lastPrinted>
  <dcterms:created xsi:type="dcterms:W3CDTF">2023-03-30T11:39:00Z</dcterms:created>
  <dcterms:modified xsi:type="dcterms:W3CDTF">2024-04-19T10:10:00Z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0x010100108B5DFB2F69BF49AA08446B61BBB32E</vt:lpwstr>
  </property>
</Properties>
</file>