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64" w:rsidRDefault="00FA1B92" w:rsidP="00011B4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F9A4803" wp14:editId="2CC95922">
            <wp:simplePos x="0" y="0"/>
            <wp:positionH relativeFrom="page">
              <wp:posOffset>4739640</wp:posOffset>
            </wp:positionH>
            <wp:positionV relativeFrom="page">
              <wp:posOffset>129540</wp:posOffset>
            </wp:positionV>
            <wp:extent cx="2274570" cy="548528"/>
            <wp:effectExtent l="0" t="0" r="0" b="0"/>
            <wp:wrapThrough wrapText="bothSides">
              <wp:wrapPolygon edited="0">
                <wp:start x="19176" y="751"/>
                <wp:lineTo x="0" y="9761"/>
                <wp:lineTo x="0" y="19523"/>
                <wp:lineTo x="20080" y="19523"/>
                <wp:lineTo x="20261" y="14267"/>
                <wp:lineTo x="21166" y="9010"/>
                <wp:lineTo x="21347" y="6007"/>
                <wp:lineTo x="20985" y="751"/>
                <wp:lineTo x="19176" y="751"/>
              </wp:wrapPolygon>
            </wp:wrapThrough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625" r="-1834" b="-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41" cy="549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164" w:rsidRDefault="00421164" w:rsidP="00011B42">
      <w:pPr>
        <w:jc w:val="center"/>
        <w:rPr>
          <w:rFonts w:ascii="Arial" w:hAnsi="Arial" w:cs="Arial"/>
          <w:b/>
          <w:sz w:val="22"/>
          <w:szCs w:val="22"/>
        </w:rPr>
      </w:pPr>
    </w:p>
    <w:p w:rsidR="00946C09" w:rsidRPr="00421164" w:rsidRDefault="00946C09" w:rsidP="00011B42">
      <w:pPr>
        <w:jc w:val="center"/>
        <w:rPr>
          <w:rFonts w:ascii="Arial" w:hAnsi="Arial" w:cs="Arial"/>
          <w:b/>
          <w:szCs w:val="24"/>
        </w:rPr>
      </w:pPr>
    </w:p>
    <w:p w:rsidR="000A3351" w:rsidRPr="009F2F79" w:rsidRDefault="00A85BE2" w:rsidP="00731672">
      <w:pPr>
        <w:jc w:val="center"/>
        <w:rPr>
          <w:rFonts w:ascii="Franklin Gothic Book" w:hAnsi="Franklin Gothic Book" w:cs="Arial"/>
          <w:b/>
          <w:szCs w:val="24"/>
        </w:rPr>
      </w:pPr>
      <w:r w:rsidRPr="009F2F79">
        <w:rPr>
          <w:rFonts w:ascii="Franklin Gothic Book" w:hAnsi="Franklin Gothic Book" w:cs="Arial"/>
          <w:b/>
          <w:szCs w:val="24"/>
        </w:rPr>
        <w:t xml:space="preserve">Safeguarding Concern </w:t>
      </w:r>
      <w:r w:rsidR="005C79E4" w:rsidRPr="009F2F79">
        <w:rPr>
          <w:rFonts w:ascii="Franklin Gothic Book" w:hAnsi="Franklin Gothic Book" w:cs="Arial"/>
          <w:b/>
          <w:szCs w:val="24"/>
        </w:rPr>
        <w:t>Privacy Notice</w:t>
      </w:r>
      <w:r w:rsidR="000A3351" w:rsidRPr="009F2F79">
        <w:rPr>
          <w:rFonts w:ascii="Franklin Gothic Book" w:hAnsi="Franklin Gothic Book" w:cs="Arial"/>
          <w:b/>
          <w:szCs w:val="24"/>
        </w:rPr>
        <w:t xml:space="preserve"> </w:t>
      </w:r>
    </w:p>
    <w:p w:rsidR="00421164" w:rsidRPr="009F2F79" w:rsidRDefault="00421164" w:rsidP="00731672">
      <w:pPr>
        <w:jc w:val="center"/>
        <w:rPr>
          <w:rFonts w:ascii="Franklin Gothic Book" w:hAnsi="Franklin Gothic Book" w:cs="Arial"/>
          <w:b/>
          <w:szCs w:val="24"/>
        </w:rPr>
      </w:pPr>
    </w:p>
    <w:p w:rsidR="005C79E4" w:rsidRPr="009F2F79" w:rsidRDefault="004650EC" w:rsidP="00731672">
      <w:pPr>
        <w:jc w:val="center"/>
        <w:rPr>
          <w:rFonts w:ascii="Franklin Gothic Book" w:hAnsi="Franklin Gothic Book" w:cs="Arial"/>
          <w:b/>
          <w:szCs w:val="24"/>
        </w:rPr>
      </w:pPr>
      <w:r w:rsidRPr="009F2F79">
        <w:rPr>
          <w:rFonts w:ascii="Franklin Gothic Book" w:hAnsi="Franklin Gothic Book" w:cs="Arial"/>
          <w:b/>
          <w:szCs w:val="24"/>
        </w:rPr>
        <w:t>(Contributor or R</w:t>
      </w:r>
      <w:r w:rsidR="000A3351" w:rsidRPr="009F2F79">
        <w:rPr>
          <w:rFonts w:ascii="Franklin Gothic Book" w:hAnsi="Franklin Gothic Book" w:cs="Arial"/>
          <w:b/>
          <w:szCs w:val="24"/>
        </w:rPr>
        <w:t>eporting person</w:t>
      </w:r>
      <w:r w:rsidR="00A85BE2" w:rsidRPr="009F2F79">
        <w:rPr>
          <w:rFonts w:ascii="Franklin Gothic Book" w:hAnsi="Franklin Gothic Book" w:cs="Arial"/>
          <w:b/>
          <w:szCs w:val="24"/>
        </w:rPr>
        <w:t>)</w:t>
      </w:r>
    </w:p>
    <w:p w:rsidR="00421164" w:rsidRPr="009F2F79" w:rsidRDefault="00421164" w:rsidP="00731672">
      <w:pPr>
        <w:jc w:val="center"/>
        <w:rPr>
          <w:rFonts w:ascii="Franklin Gothic Book" w:hAnsi="Franklin Gothic Book" w:cs="Arial"/>
          <w:b/>
          <w:szCs w:val="24"/>
        </w:rPr>
      </w:pPr>
    </w:p>
    <w:p w:rsidR="005C79E4" w:rsidRPr="009F2F79" w:rsidRDefault="005C79E4" w:rsidP="00731672">
      <w:pPr>
        <w:jc w:val="center"/>
        <w:rPr>
          <w:rFonts w:ascii="Franklin Gothic Book" w:hAnsi="Franklin Gothic Book" w:cs="Arial"/>
          <w:b/>
          <w:szCs w:val="24"/>
        </w:rPr>
      </w:pPr>
    </w:p>
    <w:p w:rsidR="005C79E4" w:rsidRPr="009F2F79" w:rsidRDefault="008F0852" w:rsidP="005C79E4">
      <w:pPr>
        <w:pStyle w:val="ListParagraph"/>
        <w:numPr>
          <w:ilvl w:val="0"/>
          <w:numId w:val="4"/>
        </w:numPr>
        <w:tabs>
          <w:tab w:val="left" w:pos="630"/>
          <w:tab w:val="left" w:pos="810"/>
          <w:tab w:val="left" w:pos="1170"/>
        </w:tabs>
        <w:ind w:left="360"/>
        <w:rPr>
          <w:rFonts w:ascii="Franklin Gothic Book" w:hAnsi="Franklin Gothic Book" w:cs="Arial"/>
          <w:b/>
          <w:szCs w:val="24"/>
        </w:rPr>
      </w:pPr>
      <w:r>
        <w:rPr>
          <w:rFonts w:ascii="Franklin Gothic Book" w:hAnsi="Franklin Gothic Book" w:cs="Arial"/>
          <w:b/>
          <w:szCs w:val="24"/>
        </w:rPr>
        <w:t>Why have I been given a privacy n</w:t>
      </w:r>
      <w:r w:rsidR="005C79E4" w:rsidRPr="009F2F79">
        <w:rPr>
          <w:rFonts w:ascii="Franklin Gothic Book" w:hAnsi="Franklin Gothic Book" w:cs="Arial"/>
          <w:b/>
          <w:szCs w:val="24"/>
        </w:rPr>
        <w:t>otice?</w:t>
      </w:r>
    </w:p>
    <w:p w:rsidR="005C79E4" w:rsidRPr="009F2F79" w:rsidRDefault="005C79E4" w:rsidP="00A567F0">
      <w:pPr>
        <w:jc w:val="center"/>
        <w:rPr>
          <w:rFonts w:ascii="Franklin Gothic Book" w:hAnsi="Franklin Gothic Book" w:cs="Arial"/>
          <w:b/>
          <w:szCs w:val="24"/>
        </w:rPr>
      </w:pPr>
    </w:p>
    <w:p w:rsidR="00170703" w:rsidRPr="009F2F79" w:rsidRDefault="006550DE" w:rsidP="005C79E4">
      <w:pPr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You have been given</w:t>
      </w:r>
      <w:r w:rsidR="005C79E4" w:rsidRPr="009F2F79">
        <w:rPr>
          <w:rFonts w:ascii="Franklin Gothic Book" w:hAnsi="Franklin Gothic Book" w:cs="Arial"/>
          <w:szCs w:val="24"/>
        </w:rPr>
        <w:t xml:space="preserve"> this privacy notice because</w:t>
      </w:r>
      <w:r w:rsidRPr="009F2F79">
        <w:rPr>
          <w:rFonts w:ascii="Franklin Gothic Book" w:hAnsi="Franklin Gothic Book" w:cs="Arial"/>
          <w:szCs w:val="24"/>
        </w:rPr>
        <w:t xml:space="preserve"> </w:t>
      </w:r>
      <w:r w:rsidR="00A85BE2" w:rsidRPr="009F2F79">
        <w:rPr>
          <w:rFonts w:ascii="Franklin Gothic Book" w:hAnsi="Franklin Gothic Book" w:cs="Arial"/>
          <w:szCs w:val="24"/>
        </w:rPr>
        <w:t xml:space="preserve">you have provided </w:t>
      </w:r>
      <w:r w:rsidRPr="009F2F79">
        <w:rPr>
          <w:rFonts w:ascii="Franklin Gothic Book" w:hAnsi="Franklin Gothic Book" w:cs="Arial"/>
          <w:szCs w:val="24"/>
        </w:rPr>
        <w:t xml:space="preserve">information </w:t>
      </w:r>
      <w:r w:rsidR="00DC6FD9" w:rsidRPr="009F2F79">
        <w:rPr>
          <w:rFonts w:ascii="Franklin Gothic Book" w:hAnsi="Franklin Gothic Book" w:cs="Arial"/>
          <w:szCs w:val="24"/>
        </w:rPr>
        <w:t xml:space="preserve">about </w:t>
      </w:r>
      <w:r w:rsidRPr="009F2F79">
        <w:rPr>
          <w:rFonts w:ascii="Franklin Gothic Book" w:hAnsi="Franklin Gothic Book" w:cs="Arial"/>
          <w:szCs w:val="24"/>
        </w:rPr>
        <w:t>you</w:t>
      </w:r>
      <w:r w:rsidR="00A85BE2" w:rsidRPr="009F2F79">
        <w:rPr>
          <w:rFonts w:ascii="Franklin Gothic Book" w:hAnsi="Franklin Gothic Book" w:cs="Arial"/>
          <w:szCs w:val="24"/>
        </w:rPr>
        <w:t>rself and/or others that indicates</w:t>
      </w:r>
      <w:r w:rsidRPr="009F2F79">
        <w:rPr>
          <w:rFonts w:ascii="Franklin Gothic Book" w:hAnsi="Franklin Gothic Book" w:cs="Arial"/>
          <w:szCs w:val="24"/>
        </w:rPr>
        <w:t xml:space="preserve"> that there may be a safeguarding concern</w:t>
      </w:r>
      <w:r w:rsidR="00DC6FD9" w:rsidRPr="009F2F79">
        <w:rPr>
          <w:rFonts w:ascii="Franklin Gothic Book" w:hAnsi="Franklin Gothic Book" w:cs="Arial"/>
          <w:szCs w:val="24"/>
        </w:rPr>
        <w:t xml:space="preserve"> </w:t>
      </w:r>
      <w:r w:rsidR="00A85BE2" w:rsidRPr="009F2F79">
        <w:rPr>
          <w:rFonts w:ascii="Franklin Gothic Book" w:hAnsi="Franklin Gothic Book" w:cs="Arial"/>
          <w:szCs w:val="24"/>
        </w:rPr>
        <w:t>known to you or relevant</w:t>
      </w:r>
      <w:r w:rsidR="00DC6FD9" w:rsidRPr="009F2F79">
        <w:rPr>
          <w:rFonts w:ascii="Franklin Gothic Book" w:hAnsi="Franklin Gothic Book" w:cs="Arial"/>
          <w:szCs w:val="24"/>
        </w:rPr>
        <w:t xml:space="preserve"> to your engagement with the Methodist Church</w:t>
      </w:r>
      <w:r w:rsidRPr="009F2F79">
        <w:rPr>
          <w:rFonts w:ascii="Franklin Gothic Book" w:hAnsi="Franklin Gothic Book" w:cs="Arial"/>
          <w:szCs w:val="24"/>
        </w:rPr>
        <w:t>.</w:t>
      </w:r>
      <w:r w:rsidR="005C79E4" w:rsidRPr="009F2F79">
        <w:rPr>
          <w:rFonts w:ascii="Franklin Gothic Book" w:hAnsi="Franklin Gothic Book" w:cs="Arial"/>
          <w:szCs w:val="24"/>
        </w:rPr>
        <w:t xml:space="preserve"> The Church is committed to the protection of your rights under the General Data Protection Regulation</w:t>
      </w:r>
      <w:r w:rsidR="00D437BD" w:rsidRPr="009F2F79">
        <w:rPr>
          <w:rFonts w:ascii="Franklin Gothic Book" w:hAnsi="Franklin Gothic Book" w:cs="Arial"/>
          <w:szCs w:val="24"/>
        </w:rPr>
        <w:t xml:space="preserve"> (GDPR)</w:t>
      </w:r>
      <w:r w:rsidR="005C79E4" w:rsidRPr="009F2F79">
        <w:rPr>
          <w:rFonts w:ascii="Franklin Gothic Book" w:hAnsi="Franklin Gothic Book" w:cs="Arial"/>
          <w:szCs w:val="24"/>
        </w:rPr>
        <w:t xml:space="preserve"> and the Data Protection Act</w:t>
      </w:r>
      <w:r w:rsidR="00106F1E" w:rsidRPr="009F2F79">
        <w:rPr>
          <w:rFonts w:ascii="Franklin Gothic Book" w:hAnsi="Franklin Gothic Book" w:cs="Arial"/>
          <w:szCs w:val="24"/>
        </w:rPr>
        <w:t xml:space="preserve"> 2018</w:t>
      </w:r>
      <w:r w:rsidR="005C79E4" w:rsidRPr="009F2F79">
        <w:rPr>
          <w:rFonts w:ascii="Franklin Gothic Book" w:hAnsi="Franklin Gothic Book" w:cs="Arial"/>
          <w:szCs w:val="24"/>
        </w:rPr>
        <w:t>.  This notice will inform you of your rights and provide information about how we hold and use your personal</w:t>
      </w:r>
      <w:r w:rsidR="00F458AA" w:rsidRPr="009F2F79">
        <w:rPr>
          <w:rFonts w:ascii="Franklin Gothic Book" w:hAnsi="Franklin Gothic Book" w:cs="Arial"/>
          <w:szCs w:val="24"/>
        </w:rPr>
        <w:t xml:space="preserve"> and criminal offence</w:t>
      </w:r>
      <w:r w:rsidR="005C79E4" w:rsidRPr="009F2F79">
        <w:rPr>
          <w:rFonts w:ascii="Franklin Gothic Book" w:hAnsi="Franklin Gothic Book" w:cs="Arial"/>
          <w:szCs w:val="24"/>
        </w:rPr>
        <w:t xml:space="preserve"> data.  </w:t>
      </w:r>
    </w:p>
    <w:p w:rsidR="00D437BD" w:rsidRPr="009F2F79" w:rsidRDefault="00D437BD" w:rsidP="005C79E4">
      <w:pPr>
        <w:rPr>
          <w:rFonts w:ascii="Franklin Gothic Book" w:hAnsi="Franklin Gothic Book" w:cs="Arial"/>
          <w:szCs w:val="24"/>
        </w:rPr>
      </w:pPr>
    </w:p>
    <w:p w:rsidR="00D437BD" w:rsidRPr="009F2F79" w:rsidRDefault="00D437BD" w:rsidP="00D437BD">
      <w:pPr>
        <w:pStyle w:val="ListParagraph"/>
        <w:numPr>
          <w:ilvl w:val="0"/>
          <w:numId w:val="4"/>
        </w:numPr>
        <w:ind w:left="360"/>
        <w:rPr>
          <w:rFonts w:ascii="Franklin Gothic Book" w:hAnsi="Franklin Gothic Book" w:cs="Arial"/>
          <w:b/>
          <w:szCs w:val="24"/>
        </w:rPr>
      </w:pPr>
      <w:r w:rsidRPr="009F2F79">
        <w:rPr>
          <w:rFonts w:ascii="Franklin Gothic Book" w:hAnsi="Franklin Gothic Book" w:cs="Arial"/>
          <w:b/>
          <w:szCs w:val="24"/>
        </w:rPr>
        <w:t>What is personal</w:t>
      </w:r>
      <w:r w:rsidR="00F458AA" w:rsidRPr="009F2F79">
        <w:rPr>
          <w:rFonts w:ascii="Franklin Gothic Book" w:hAnsi="Franklin Gothic Book" w:cs="Arial"/>
          <w:b/>
          <w:szCs w:val="24"/>
        </w:rPr>
        <w:t xml:space="preserve"> and criminal offence</w:t>
      </w:r>
      <w:r w:rsidRPr="009F2F79">
        <w:rPr>
          <w:rFonts w:ascii="Franklin Gothic Book" w:hAnsi="Franklin Gothic Book" w:cs="Arial"/>
          <w:b/>
          <w:szCs w:val="24"/>
        </w:rPr>
        <w:t xml:space="preserve"> data?</w:t>
      </w:r>
    </w:p>
    <w:p w:rsidR="00D437BD" w:rsidRPr="009F2F79" w:rsidRDefault="00D437BD" w:rsidP="00D437BD">
      <w:pPr>
        <w:pStyle w:val="ListParagraph"/>
        <w:ind w:left="360"/>
        <w:rPr>
          <w:rFonts w:ascii="Franklin Gothic Book" w:hAnsi="Franklin Gothic Book" w:cs="Arial"/>
          <w:szCs w:val="24"/>
        </w:rPr>
      </w:pPr>
    </w:p>
    <w:p w:rsidR="005C79E4" w:rsidRPr="009F2F79" w:rsidRDefault="00A85BE2" w:rsidP="00D437BD">
      <w:pPr>
        <w:pStyle w:val="ListParagraph"/>
        <w:ind w:left="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Personal data is</w:t>
      </w:r>
      <w:r w:rsidR="005C79E4" w:rsidRPr="009F2F79">
        <w:rPr>
          <w:rFonts w:ascii="Franklin Gothic Book" w:hAnsi="Franklin Gothic Book" w:cs="Arial"/>
          <w:szCs w:val="24"/>
        </w:rPr>
        <w:t xml:space="preserve"> information</w:t>
      </w:r>
      <w:r w:rsidR="00BB65A7" w:rsidRPr="009F2F79">
        <w:rPr>
          <w:rFonts w:ascii="Franklin Gothic Book" w:hAnsi="Franklin Gothic Book" w:cs="Arial"/>
          <w:szCs w:val="24"/>
        </w:rPr>
        <w:t>,</w:t>
      </w:r>
      <w:r w:rsidR="005C79E4" w:rsidRPr="009F2F79">
        <w:rPr>
          <w:rFonts w:ascii="Franklin Gothic Book" w:hAnsi="Franklin Gothic Book" w:cs="Arial"/>
          <w:szCs w:val="24"/>
        </w:rPr>
        <w:t xml:space="preserve"> which</w:t>
      </w:r>
      <w:r w:rsidR="00106F1E" w:rsidRPr="009F2F79">
        <w:rPr>
          <w:rFonts w:ascii="Franklin Gothic Book" w:hAnsi="Franklin Gothic Book" w:cs="Arial"/>
          <w:szCs w:val="24"/>
        </w:rPr>
        <w:t xml:space="preserve"> indirectly or directly allows you to be identified</w:t>
      </w:r>
      <w:r w:rsidR="005C79E4" w:rsidRPr="009F2F79">
        <w:rPr>
          <w:rFonts w:ascii="Franklin Gothic Book" w:hAnsi="Franklin Gothic Book" w:cs="Arial"/>
          <w:szCs w:val="24"/>
        </w:rPr>
        <w:t xml:space="preserve"> via circumstances or specific details</w:t>
      </w:r>
      <w:r w:rsidR="00106F1E" w:rsidRPr="009F2F79">
        <w:rPr>
          <w:rFonts w:ascii="Franklin Gothic Book" w:hAnsi="Franklin Gothic Book" w:cs="Arial"/>
          <w:szCs w:val="24"/>
        </w:rPr>
        <w:t xml:space="preserve">.  It </w:t>
      </w:r>
      <w:r w:rsidR="005C79E4" w:rsidRPr="009F2F79">
        <w:rPr>
          <w:rFonts w:ascii="Franklin Gothic Book" w:hAnsi="Franklin Gothic Book" w:cs="Arial"/>
          <w:szCs w:val="24"/>
        </w:rPr>
        <w:t>may include personal data such as names, addresses and dates of birth and special category personal data such as information about sexual life, political affiliation or health.</w:t>
      </w:r>
      <w:r w:rsidR="00F458AA" w:rsidRPr="009F2F79">
        <w:rPr>
          <w:rFonts w:ascii="Franklin Gothic Book" w:hAnsi="Franklin Gothic Book" w:cs="Arial"/>
          <w:szCs w:val="24"/>
        </w:rPr>
        <w:t xml:space="preserve">  Criminal offence data includes information about allegations, proceedings and convictions.</w:t>
      </w:r>
      <w:r w:rsidR="00194760" w:rsidRPr="009F2F79">
        <w:rPr>
          <w:rFonts w:ascii="Franklin Gothic Book" w:hAnsi="Franklin Gothic Book" w:cs="Arial"/>
          <w:szCs w:val="24"/>
        </w:rPr>
        <w:t xml:space="preserve"> </w:t>
      </w:r>
      <w:r w:rsidR="00F458AA" w:rsidRPr="009F2F79">
        <w:rPr>
          <w:rFonts w:ascii="Franklin Gothic Book" w:hAnsi="Franklin Gothic Book" w:cs="Arial"/>
          <w:szCs w:val="24"/>
        </w:rPr>
        <w:t>Both personal,</w:t>
      </w:r>
      <w:r w:rsidR="005C79E4" w:rsidRPr="009F2F79">
        <w:rPr>
          <w:rFonts w:ascii="Franklin Gothic Book" w:hAnsi="Franklin Gothic Book" w:cs="Arial"/>
          <w:szCs w:val="24"/>
        </w:rPr>
        <w:t xml:space="preserve"> special category</w:t>
      </w:r>
      <w:r w:rsidR="00F458AA" w:rsidRPr="009F2F79">
        <w:rPr>
          <w:rFonts w:ascii="Franklin Gothic Book" w:hAnsi="Franklin Gothic Book" w:cs="Arial"/>
          <w:szCs w:val="24"/>
        </w:rPr>
        <w:t xml:space="preserve"> and criminal offence</w:t>
      </w:r>
      <w:r w:rsidR="005C79E4" w:rsidRPr="009F2F79">
        <w:rPr>
          <w:rFonts w:ascii="Franklin Gothic Book" w:hAnsi="Franklin Gothic Book" w:cs="Arial"/>
          <w:szCs w:val="24"/>
        </w:rPr>
        <w:t xml:space="preserve"> data </w:t>
      </w:r>
      <w:r w:rsidR="000A3351" w:rsidRPr="009F2F79">
        <w:rPr>
          <w:rFonts w:ascii="Franklin Gothic Book" w:hAnsi="Franklin Gothic Book" w:cs="Arial"/>
          <w:szCs w:val="24"/>
        </w:rPr>
        <w:t>may</w:t>
      </w:r>
      <w:r w:rsidR="006550DE" w:rsidRPr="009F2F79">
        <w:rPr>
          <w:rFonts w:ascii="Franklin Gothic Book" w:hAnsi="Franklin Gothic Book" w:cs="Arial"/>
          <w:szCs w:val="24"/>
        </w:rPr>
        <w:t xml:space="preserve"> </w:t>
      </w:r>
      <w:r w:rsidR="005C79E4" w:rsidRPr="009F2F79">
        <w:rPr>
          <w:rFonts w:ascii="Franklin Gothic Book" w:hAnsi="Franklin Gothic Book" w:cs="Arial"/>
          <w:szCs w:val="24"/>
        </w:rPr>
        <w:t>b</w:t>
      </w:r>
      <w:r w:rsidR="006550DE" w:rsidRPr="009F2F79">
        <w:rPr>
          <w:rFonts w:ascii="Franklin Gothic Book" w:hAnsi="Franklin Gothic Book" w:cs="Arial"/>
          <w:szCs w:val="24"/>
        </w:rPr>
        <w:t>e processed in</w:t>
      </w:r>
      <w:r w:rsidR="000A3351" w:rsidRPr="009F2F79">
        <w:rPr>
          <w:rFonts w:ascii="Franklin Gothic Book" w:hAnsi="Franklin Gothic Book" w:cs="Arial"/>
          <w:szCs w:val="24"/>
        </w:rPr>
        <w:t xml:space="preserve"> the course of responding to a</w:t>
      </w:r>
      <w:r w:rsidR="006550DE" w:rsidRPr="009F2F79">
        <w:rPr>
          <w:rFonts w:ascii="Franklin Gothic Book" w:hAnsi="Franklin Gothic Book" w:cs="Arial"/>
          <w:szCs w:val="24"/>
        </w:rPr>
        <w:t xml:space="preserve"> safeguarding concern</w:t>
      </w:r>
      <w:r w:rsidR="005C79E4" w:rsidRPr="009F2F79">
        <w:rPr>
          <w:rFonts w:ascii="Franklin Gothic Book" w:hAnsi="Franklin Gothic Book" w:cs="Arial"/>
          <w:szCs w:val="24"/>
        </w:rPr>
        <w:t>.</w:t>
      </w:r>
      <w:r w:rsidR="00DC6FD9" w:rsidRPr="009F2F79">
        <w:rPr>
          <w:rFonts w:ascii="Franklin Gothic Book" w:hAnsi="Franklin Gothic Book" w:cs="Arial"/>
          <w:szCs w:val="24"/>
        </w:rPr>
        <w:t xml:space="preserve">  </w:t>
      </w:r>
    </w:p>
    <w:p w:rsidR="00D437BD" w:rsidRPr="009F2F79" w:rsidRDefault="00D437BD" w:rsidP="005C79E4">
      <w:pPr>
        <w:rPr>
          <w:rFonts w:ascii="Franklin Gothic Book" w:hAnsi="Franklin Gothic Book" w:cs="Arial"/>
          <w:szCs w:val="24"/>
        </w:rPr>
      </w:pPr>
    </w:p>
    <w:p w:rsidR="005C79E4" w:rsidRPr="009F2F79" w:rsidRDefault="00D437BD" w:rsidP="00D437BD">
      <w:pPr>
        <w:pStyle w:val="ListParagraph"/>
        <w:numPr>
          <w:ilvl w:val="0"/>
          <w:numId w:val="4"/>
        </w:numPr>
        <w:ind w:left="360"/>
        <w:rPr>
          <w:rFonts w:ascii="Franklin Gothic Book" w:hAnsi="Franklin Gothic Book" w:cs="Arial"/>
          <w:b/>
          <w:szCs w:val="24"/>
        </w:rPr>
      </w:pPr>
      <w:r w:rsidRPr="009F2F79">
        <w:rPr>
          <w:rFonts w:ascii="Franklin Gothic Book" w:hAnsi="Franklin Gothic Book" w:cs="Arial"/>
          <w:b/>
          <w:szCs w:val="24"/>
        </w:rPr>
        <w:t>How do we process your data?</w:t>
      </w:r>
    </w:p>
    <w:p w:rsidR="00D437BD" w:rsidRPr="009F2F79" w:rsidRDefault="00D437BD" w:rsidP="00D437BD">
      <w:pPr>
        <w:pStyle w:val="ListParagraph"/>
        <w:ind w:left="360"/>
        <w:rPr>
          <w:rFonts w:ascii="Franklin Gothic Book" w:hAnsi="Franklin Gothic Book" w:cs="Arial"/>
          <w:b/>
          <w:szCs w:val="24"/>
        </w:rPr>
      </w:pPr>
    </w:p>
    <w:p w:rsidR="00D437BD" w:rsidRPr="009F2F79" w:rsidRDefault="00D437BD" w:rsidP="00D437BD">
      <w:pPr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 xml:space="preserve">In compliance with </w:t>
      </w:r>
      <w:r w:rsidR="00106F1E" w:rsidRPr="009F2F79">
        <w:rPr>
          <w:rFonts w:ascii="Franklin Gothic Book" w:hAnsi="Franklin Gothic Book" w:cs="Arial"/>
          <w:szCs w:val="24"/>
        </w:rPr>
        <w:t>the GDPR, the Methodist Church</w:t>
      </w:r>
      <w:r w:rsidRPr="009F2F79">
        <w:rPr>
          <w:rFonts w:ascii="Franklin Gothic Book" w:hAnsi="Franklin Gothic Book" w:cs="Arial"/>
          <w:szCs w:val="24"/>
        </w:rPr>
        <w:t xml:space="preserve"> make</w:t>
      </w:r>
      <w:r w:rsidR="00106F1E" w:rsidRPr="009F2F79">
        <w:rPr>
          <w:rFonts w:ascii="Franklin Gothic Book" w:hAnsi="Franklin Gothic Book" w:cs="Arial"/>
          <w:szCs w:val="24"/>
        </w:rPr>
        <w:t>s the following commitments about the</w:t>
      </w:r>
      <w:r w:rsidRPr="009F2F79">
        <w:rPr>
          <w:rFonts w:ascii="Franklin Gothic Book" w:hAnsi="Franklin Gothic Book" w:cs="Arial"/>
          <w:szCs w:val="24"/>
        </w:rPr>
        <w:t xml:space="preserve"> processing</w:t>
      </w:r>
      <w:r w:rsidR="00106F1E" w:rsidRPr="009F2F79">
        <w:rPr>
          <w:rFonts w:ascii="Franklin Gothic Book" w:hAnsi="Franklin Gothic Book" w:cs="Arial"/>
          <w:szCs w:val="24"/>
        </w:rPr>
        <w:t xml:space="preserve"> of</w:t>
      </w:r>
      <w:r w:rsidRPr="009F2F79">
        <w:rPr>
          <w:rFonts w:ascii="Franklin Gothic Book" w:hAnsi="Franklin Gothic Book" w:cs="Arial"/>
          <w:szCs w:val="24"/>
        </w:rPr>
        <w:t xml:space="preserve"> your data:</w:t>
      </w:r>
    </w:p>
    <w:p w:rsidR="00011B42" w:rsidRPr="009F2F79" w:rsidRDefault="00011B42" w:rsidP="00D437BD">
      <w:pPr>
        <w:rPr>
          <w:rFonts w:ascii="Franklin Gothic Book" w:hAnsi="Franklin Gothic Book" w:cs="Arial"/>
          <w:szCs w:val="24"/>
        </w:rPr>
      </w:pPr>
    </w:p>
    <w:p w:rsidR="00D437BD" w:rsidRPr="009F2F79" w:rsidRDefault="00106F1E" w:rsidP="00617C0B">
      <w:pPr>
        <w:pStyle w:val="ListParagraph"/>
        <w:numPr>
          <w:ilvl w:val="0"/>
          <w:numId w:val="5"/>
        </w:numPr>
        <w:ind w:left="36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Information will not be processed beyond what is necessary for the s</w:t>
      </w:r>
      <w:r w:rsidR="00D437BD" w:rsidRPr="009F2F79">
        <w:rPr>
          <w:rFonts w:ascii="Franklin Gothic Book" w:hAnsi="Franklin Gothic Book" w:cs="Arial"/>
          <w:szCs w:val="24"/>
        </w:rPr>
        <w:t>afeguarding process</w:t>
      </w:r>
      <w:r w:rsidR="00194760" w:rsidRPr="009F2F79">
        <w:rPr>
          <w:rFonts w:ascii="Franklin Gothic Book" w:hAnsi="Franklin Gothic Book" w:cs="Arial"/>
          <w:szCs w:val="24"/>
        </w:rPr>
        <w:t>.</w:t>
      </w:r>
    </w:p>
    <w:p w:rsidR="00353E2B" w:rsidRPr="009F2F79" w:rsidRDefault="00106F1E" w:rsidP="00617C0B">
      <w:pPr>
        <w:pStyle w:val="ListParagraph"/>
        <w:numPr>
          <w:ilvl w:val="0"/>
          <w:numId w:val="5"/>
        </w:numPr>
        <w:ind w:left="36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 xml:space="preserve">Data about you will be kept </w:t>
      </w:r>
      <w:r w:rsidR="00D437BD" w:rsidRPr="009F2F79">
        <w:rPr>
          <w:rFonts w:ascii="Franklin Gothic Book" w:hAnsi="Franklin Gothic Book" w:cs="Arial"/>
          <w:szCs w:val="24"/>
        </w:rPr>
        <w:t>up-to-date and</w:t>
      </w:r>
      <w:r w:rsidRPr="009F2F79">
        <w:rPr>
          <w:rFonts w:ascii="Franklin Gothic Book" w:hAnsi="Franklin Gothic Book" w:cs="Arial"/>
          <w:szCs w:val="24"/>
        </w:rPr>
        <w:t xml:space="preserve"> </w:t>
      </w:r>
      <w:r w:rsidR="00D437BD" w:rsidRPr="009F2F79">
        <w:rPr>
          <w:rFonts w:ascii="Franklin Gothic Book" w:hAnsi="Franklin Gothic Book" w:cs="Arial"/>
          <w:szCs w:val="24"/>
        </w:rPr>
        <w:t>records</w:t>
      </w:r>
      <w:r w:rsidRPr="009F2F79">
        <w:rPr>
          <w:rFonts w:ascii="Franklin Gothic Book" w:hAnsi="Franklin Gothic Book" w:cs="Arial"/>
          <w:szCs w:val="24"/>
        </w:rPr>
        <w:t xml:space="preserve"> amended</w:t>
      </w:r>
      <w:r w:rsidR="00D437BD" w:rsidRPr="009F2F79">
        <w:rPr>
          <w:rFonts w:ascii="Franklin Gothic Book" w:hAnsi="Franklin Gothic Book" w:cs="Arial"/>
          <w:szCs w:val="24"/>
        </w:rPr>
        <w:t xml:space="preserve"> to address fact</w:t>
      </w:r>
      <w:r w:rsidR="00353E2B" w:rsidRPr="009F2F79">
        <w:rPr>
          <w:rFonts w:ascii="Franklin Gothic Book" w:hAnsi="Franklin Gothic Book" w:cs="Arial"/>
          <w:szCs w:val="24"/>
        </w:rPr>
        <w:t>ual inaccuracies as soon as possible</w:t>
      </w:r>
      <w:r w:rsidR="00194760" w:rsidRPr="009F2F79">
        <w:rPr>
          <w:rFonts w:ascii="Franklin Gothic Book" w:hAnsi="Franklin Gothic Book" w:cs="Arial"/>
          <w:szCs w:val="24"/>
        </w:rPr>
        <w:t>.</w:t>
      </w:r>
    </w:p>
    <w:p w:rsidR="00D437BD" w:rsidRPr="009F2F79" w:rsidRDefault="00D437BD" w:rsidP="00617C0B">
      <w:pPr>
        <w:pStyle w:val="ListParagraph"/>
        <w:numPr>
          <w:ilvl w:val="0"/>
          <w:numId w:val="5"/>
        </w:numPr>
        <w:ind w:left="36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We will</w:t>
      </w:r>
      <w:r w:rsidR="00353E2B" w:rsidRPr="009F2F79">
        <w:rPr>
          <w:rFonts w:ascii="Franklin Gothic Book" w:hAnsi="Franklin Gothic Book" w:cs="Arial"/>
          <w:szCs w:val="24"/>
        </w:rPr>
        <w:t xml:space="preserve"> store information securely, </w:t>
      </w:r>
      <w:r w:rsidRPr="009F2F79">
        <w:rPr>
          <w:rFonts w:ascii="Franklin Gothic Book" w:hAnsi="Franklin Gothic Book" w:cs="Arial"/>
          <w:szCs w:val="24"/>
        </w:rPr>
        <w:t>with the use of sufficient measures to protect your data from unauthorised access, loss or misuse</w:t>
      </w:r>
      <w:r w:rsidR="00194760" w:rsidRPr="009F2F79">
        <w:rPr>
          <w:rFonts w:ascii="Franklin Gothic Book" w:hAnsi="Franklin Gothic Book" w:cs="Arial"/>
          <w:szCs w:val="24"/>
        </w:rPr>
        <w:t>.</w:t>
      </w:r>
    </w:p>
    <w:p w:rsidR="00017AFC" w:rsidRPr="009F2F79" w:rsidRDefault="00D437BD" w:rsidP="00617C0B">
      <w:pPr>
        <w:pStyle w:val="ListParagraph"/>
        <w:numPr>
          <w:ilvl w:val="0"/>
          <w:numId w:val="5"/>
        </w:numPr>
        <w:ind w:left="36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We will destroy data that is no longer required in a safe and appropriate manner.</w:t>
      </w:r>
    </w:p>
    <w:p w:rsidR="00940824" w:rsidRPr="009F2F79" w:rsidRDefault="00940824" w:rsidP="00940824">
      <w:pPr>
        <w:rPr>
          <w:rFonts w:ascii="Franklin Gothic Book" w:hAnsi="Franklin Gothic Book" w:cs="Arial"/>
          <w:szCs w:val="24"/>
        </w:rPr>
      </w:pPr>
    </w:p>
    <w:p w:rsidR="00940824" w:rsidRPr="009F2F79" w:rsidRDefault="000A3351" w:rsidP="006550DE">
      <w:pPr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 xml:space="preserve">We use </w:t>
      </w:r>
      <w:r w:rsidR="00940824" w:rsidRPr="009F2F79">
        <w:rPr>
          <w:rFonts w:ascii="Franklin Gothic Book" w:hAnsi="Franklin Gothic Book" w:cs="Arial"/>
          <w:szCs w:val="24"/>
        </w:rPr>
        <w:t>personal da</w:t>
      </w:r>
      <w:r w:rsidR="009320F5" w:rsidRPr="009F2F79">
        <w:rPr>
          <w:rFonts w:ascii="Franklin Gothic Book" w:hAnsi="Franklin Gothic Book" w:cs="Arial"/>
          <w:szCs w:val="24"/>
        </w:rPr>
        <w:t>ta</w:t>
      </w:r>
      <w:r w:rsidRPr="009F2F79">
        <w:rPr>
          <w:rFonts w:ascii="Franklin Gothic Book" w:hAnsi="Franklin Gothic Book" w:cs="Arial"/>
          <w:szCs w:val="24"/>
        </w:rPr>
        <w:t xml:space="preserve"> and criminal data </w:t>
      </w:r>
      <w:r w:rsidR="00940824" w:rsidRPr="009F2F79">
        <w:rPr>
          <w:rFonts w:ascii="Franklin Gothic Book" w:hAnsi="Franklin Gothic Book" w:cs="Arial"/>
          <w:szCs w:val="24"/>
        </w:rPr>
        <w:t>to assess and manage any safeguarding risks which may be relevant to</w:t>
      </w:r>
      <w:r w:rsidRPr="009F2F79">
        <w:rPr>
          <w:rFonts w:ascii="Franklin Gothic Book" w:hAnsi="Franklin Gothic Book" w:cs="Arial"/>
          <w:szCs w:val="24"/>
        </w:rPr>
        <w:t xml:space="preserve"> your engagement with the</w:t>
      </w:r>
      <w:r w:rsidR="00940824" w:rsidRPr="009F2F79">
        <w:rPr>
          <w:rFonts w:ascii="Franklin Gothic Book" w:hAnsi="Franklin Gothic Book" w:cs="Arial"/>
          <w:szCs w:val="24"/>
        </w:rPr>
        <w:t xml:space="preserve"> Met</w:t>
      </w:r>
      <w:r w:rsidR="006550DE" w:rsidRPr="009F2F79">
        <w:rPr>
          <w:rFonts w:ascii="Franklin Gothic Book" w:hAnsi="Franklin Gothic Book" w:cs="Arial"/>
          <w:szCs w:val="24"/>
        </w:rPr>
        <w:t>hodist Church or the involvement of any other party about whom you have provided information.</w:t>
      </w:r>
      <w:r w:rsidR="00194760" w:rsidRPr="009F2F79">
        <w:rPr>
          <w:rFonts w:ascii="Franklin Gothic Book" w:hAnsi="Franklin Gothic Book" w:cs="Arial"/>
          <w:szCs w:val="24"/>
        </w:rPr>
        <w:t xml:space="preserve"> </w:t>
      </w:r>
      <w:r w:rsidR="00946C09" w:rsidRPr="009F2F79">
        <w:rPr>
          <w:rFonts w:ascii="Franklin Gothic Book" w:hAnsi="Franklin Gothic Book" w:cs="Arial"/>
          <w:szCs w:val="24"/>
        </w:rPr>
        <w:t>This may include making further inquiries, risk assessment or putting safeguarding measures in place to ensure the safety of those engaging with the organisation.</w:t>
      </w:r>
    </w:p>
    <w:p w:rsidR="00E64593" w:rsidRPr="009F2F79" w:rsidRDefault="00E64593" w:rsidP="00E64593">
      <w:pPr>
        <w:pStyle w:val="BodyText"/>
        <w:rPr>
          <w:rFonts w:ascii="Franklin Gothic Book" w:hAnsi="Franklin Gothic Book" w:cs="Arial"/>
          <w:color w:val="000000"/>
          <w:szCs w:val="24"/>
        </w:rPr>
      </w:pPr>
    </w:p>
    <w:p w:rsidR="00E64593" w:rsidRPr="009F2F79" w:rsidRDefault="00E64593" w:rsidP="00731672">
      <w:pPr>
        <w:pStyle w:val="BodyText"/>
        <w:numPr>
          <w:ilvl w:val="0"/>
          <w:numId w:val="4"/>
        </w:numPr>
        <w:ind w:left="360"/>
        <w:rPr>
          <w:rFonts w:ascii="Franklin Gothic Book" w:hAnsi="Franklin Gothic Book" w:cs="Arial"/>
          <w:b/>
          <w:color w:val="000000"/>
          <w:szCs w:val="24"/>
        </w:rPr>
      </w:pPr>
      <w:r w:rsidRPr="009F2F79">
        <w:rPr>
          <w:rFonts w:ascii="Franklin Gothic Book" w:hAnsi="Franklin Gothic Book" w:cs="Arial"/>
          <w:b/>
          <w:color w:val="000000"/>
          <w:szCs w:val="24"/>
        </w:rPr>
        <w:t>What is the lawful basis for processing your personal, special category and criminal offence data?</w:t>
      </w:r>
    </w:p>
    <w:p w:rsidR="00E64593" w:rsidRPr="009F2F79" w:rsidRDefault="00E64593" w:rsidP="00E64593">
      <w:pPr>
        <w:pStyle w:val="BodyText"/>
        <w:ind w:left="360"/>
        <w:rPr>
          <w:rFonts w:ascii="Franklin Gothic Book" w:hAnsi="Franklin Gothic Book" w:cs="Arial"/>
          <w:color w:val="000000"/>
          <w:szCs w:val="24"/>
        </w:rPr>
      </w:pPr>
    </w:p>
    <w:p w:rsidR="00E64593" w:rsidRPr="001D26EB" w:rsidRDefault="00E64593" w:rsidP="001D26EB">
      <w:pPr>
        <w:pStyle w:val="BodyText"/>
        <w:numPr>
          <w:ilvl w:val="0"/>
          <w:numId w:val="15"/>
        </w:numPr>
        <w:ind w:left="360"/>
        <w:rPr>
          <w:rFonts w:ascii="Franklin Gothic Book" w:hAnsi="Franklin Gothic Book" w:cs="Arial"/>
          <w:color w:val="000000"/>
          <w:szCs w:val="24"/>
        </w:rPr>
      </w:pPr>
      <w:r w:rsidRPr="009F2F79">
        <w:rPr>
          <w:rFonts w:ascii="Franklin Gothic Book" w:hAnsi="Franklin Gothic Book" w:cs="Arial"/>
          <w:color w:val="000000"/>
          <w:szCs w:val="24"/>
        </w:rPr>
        <w:t>Processing is necessary in the substantive public i</w:t>
      </w:r>
      <w:r w:rsidR="001D26EB">
        <w:rPr>
          <w:rFonts w:ascii="Franklin Gothic Book" w:hAnsi="Franklin Gothic Book" w:cs="Arial"/>
          <w:color w:val="000000"/>
          <w:szCs w:val="24"/>
        </w:rPr>
        <w:t xml:space="preserve">nterest for the protection of a person under 18 or </w:t>
      </w:r>
      <w:r w:rsidRPr="001D26EB">
        <w:rPr>
          <w:rFonts w:ascii="Franklin Gothic Book" w:hAnsi="Franklin Gothic Book" w:cs="Arial"/>
          <w:color w:val="000000"/>
          <w:szCs w:val="24"/>
        </w:rPr>
        <w:t>over 18 at risk from neglect, physical or emotional harm according to the Data Protection Act 2018, Part</w:t>
      </w:r>
      <w:r w:rsidR="00421164" w:rsidRPr="001D26EB">
        <w:rPr>
          <w:rFonts w:ascii="Franklin Gothic Book" w:hAnsi="Franklin Gothic Book" w:cs="Arial"/>
          <w:color w:val="000000"/>
          <w:szCs w:val="24"/>
        </w:rPr>
        <w:t xml:space="preserve"> 2</w:t>
      </w:r>
      <w:r w:rsidRPr="001D26EB">
        <w:rPr>
          <w:rFonts w:ascii="Franklin Gothic Book" w:hAnsi="Franklin Gothic Book" w:cs="Arial"/>
          <w:color w:val="000000"/>
          <w:szCs w:val="24"/>
        </w:rPr>
        <w:t xml:space="preserve"> (18)</w:t>
      </w:r>
      <w:r w:rsidR="00737779" w:rsidRPr="001D26EB">
        <w:rPr>
          <w:rFonts w:ascii="Franklin Gothic Book" w:hAnsi="Franklin Gothic Book" w:cs="Arial"/>
          <w:color w:val="000000"/>
          <w:szCs w:val="24"/>
        </w:rPr>
        <w:t>.</w:t>
      </w:r>
    </w:p>
    <w:p w:rsidR="00E64593" w:rsidRPr="009F2F79" w:rsidRDefault="00E64593" w:rsidP="00617C0B">
      <w:pPr>
        <w:pStyle w:val="BodyText"/>
        <w:numPr>
          <w:ilvl w:val="0"/>
          <w:numId w:val="15"/>
        </w:numPr>
        <w:ind w:left="360"/>
        <w:rPr>
          <w:rFonts w:ascii="Franklin Gothic Book" w:hAnsi="Franklin Gothic Book" w:cs="Arial"/>
          <w:color w:val="000000"/>
          <w:szCs w:val="24"/>
        </w:rPr>
      </w:pPr>
      <w:r w:rsidRPr="009F2F79">
        <w:rPr>
          <w:rFonts w:ascii="Franklin Gothic Book" w:hAnsi="Franklin Gothic Book" w:cs="Arial"/>
          <w:color w:val="000000"/>
          <w:szCs w:val="24"/>
        </w:rPr>
        <w:t>Processing is necessary in the substantive public interest for the prevention or detection of an unlawful act according to the Data P</w:t>
      </w:r>
      <w:r w:rsidR="00FA1B92" w:rsidRPr="009F2F79">
        <w:rPr>
          <w:rFonts w:ascii="Franklin Gothic Book" w:hAnsi="Franklin Gothic Book" w:cs="Arial"/>
          <w:color w:val="000000"/>
          <w:szCs w:val="24"/>
        </w:rPr>
        <w:t>rotection Act 2018, Part 2 (10)</w:t>
      </w:r>
      <w:r w:rsidR="00737779" w:rsidRPr="009F2F79">
        <w:rPr>
          <w:rFonts w:ascii="Franklin Gothic Book" w:hAnsi="Franklin Gothic Book" w:cs="Arial"/>
          <w:color w:val="000000"/>
          <w:szCs w:val="24"/>
        </w:rPr>
        <w:t>.</w:t>
      </w:r>
      <w:r w:rsidRPr="009F2F79">
        <w:rPr>
          <w:rFonts w:ascii="Franklin Gothic Book" w:hAnsi="Franklin Gothic Book" w:cs="Arial"/>
          <w:color w:val="000000"/>
          <w:szCs w:val="24"/>
        </w:rPr>
        <w:t xml:space="preserve"> </w:t>
      </w:r>
    </w:p>
    <w:p w:rsidR="009320F5" w:rsidRDefault="00E64593" w:rsidP="00617C0B">
      <w:pPr>
        <w:pStyle w:val="BodyText"/>
        <w:numPr>
          <w:ilvl w:val="0"/>
          <w:numId w:val="15"/>
        </w:numPr>
        <w:ind w:left="360"/>
        <w:jc w:val="left"/>
        <w:rPr>
          <w:rFonts w:ascii="Franklin Gothic Book" w:hAnsi="Franklin Gothic Book" w:cs="Arial"/>
          <w:color w:val="000000"/>
          <w:szCs w:val="24"/>
        </w:rPr>
      </w:pPr>
      <w:r w:rsidRPr="009F2F79">
        <w:rPr>
          <w:rFonts w:ascii="Franklin Gothic Book" w:hAnsi="Franklin Gothic Book" w:cs="Arial"/>
          <w:color w:val="000000"/>
          <w:szCs w:val="24"/>
        </w:rPr>
        <w:t>Processing of safeguarding information is necessary to comply with a legal obligation, including Working Toge</w:t>
      </w:r>
      <w:r w:rsidR="00951AD0" w:rsidRPr="009F2F79">
        <w:rPr>
          <w:rFonts w:ascii="Franklin Gothic Book" w:hAnsi="Franklin Gothic Book" w:cs="Arial"/>
          <w:color w:val="000000"/>
          <w:szCs w:val="24"/>
        </w:rPr>
        <w:t>ther to Safeguard Children (</w:t>
      </w:r>
      <w:r w:rsidR="00421164" w:rsidRPr="009F2F79">
        <w:rPr>
          <w:rFonts w:ascii="Franklin Gothic Book" w:hAnsi="Franklin Gothic Book" w:cs="Arial"/>
          <w:color w:val="000000"/>
          <w:szCs w:val="24"/>
        </w:rPr>
        <w:t>2018</w:t>
      </w:r>
      <w:r w:rsidRPr="009F2F79">
        <w:rPr>
          <w:rFonts w:ascii="Franklin Gothic Book" w:hAnsi="Franklin Gothic Book" w:cs="Arial"/>
          <w:color w:val="000000"/>
          <w:szCs w:val="24"/>
        </w:rPr>
        <w:t>).</w:t>
      </w:r>
    </w:p>
    <w:p w:rsidR="00FA16E2" w:rsidRDefault="00FA16E2" w:rsidP="00FA16E2">
      <w:pPr>
        <w:pStyle w:val="BodyText"/>
        <w:jc w:val="left"/>
        <w:rPr>
          <w:rFonts w:ascii="Franklin Gothic Book" w:hAnsi="Franklin Gothic Book" w:cs="Arial"/>
          <w:color w:val="000000"/>
          <w:szCs w:val="24"/>
        </w:rPr>
      </w:pPr>
    </w:p>
    <w:p w:rsidR="00FA16E2" w:rsidRPr="009F2F79" w:rsidRDefault="00FA16E2" w:rsidP="00FA16E2">
      <w:pPr>
        <w:pStyle w:val="BodyText"/>
        <w:jc w:val="left"/>
        <w:rPr>
          <w:rFonts w:ascii="Franklin Gothic Book" w:hAnsi="Franklin Gothic Book" w:cs="Arial"/>
          <w:color w:val="000000"/>
          <w:szCs w:val="24"/>
        </w:rPr>
      </w:pPr>
    </w:p>
    <w:p w:rsidR="00E64593" w:rsidRPr="009F2F79" w:rsidRDefault="00E64593" w:rsidP="00E64593">
      <w:pPr>
        <w:pStyle w:val="BodyText"/>
        <w:ind w:left="360" w:hanging="360"/>
        <w:jc w:val="left"/>
        <w:rPr>
          <w:rFonts w:ascii="Franklin Gothic Book" w:hAnsi="Franklin Gothic Book" w:cs="Arial"/>
          <w:color w:val="000000"/>
          <w:szCs w:val="24"/>
        </w:rPr>
      </w:pPr>
    </w:p>
    <w:p w:rsidR="009320F5" w:rsidRPr="009F2F79" w:rsidRDefault="009320F5" w:rsidP="00E43C5B">
      <w:pPr>
        <w:pStyle w:val="BodyText"/>
        <w:numPr>
          <w:ilvl w:val="0"/>
          <w:numId w:val="4"/>
        </w:numPr>
        <w:ind w:left="360"/>
        <w:jc w:val="left"/>
        <w:rPr>
          <w:rFonts w:ascii="Franklin Gothic Book" w:hAnsi="Franklin Gothic Book" w:cs="Arial"/>
          <w:b/>
          <w:color w:val="000000"/>
          <w:szCs w:val="24"/>
        </w:rPr>
      </w:pPr>
      <w:r w:rsidRPr="009F2F79">
        <w:rPr>
          <w:rFonts w:ascii="Franklin Gothic Book" w:hAnsi="Franklin Gothic Book" w:cs="Arial"/>
          <w:b/>
          <w:color w:val="000000"/>
          <w:szCs w:val="24"/>
        </w:rPr>
        <w:lastRenderedPageBreak/>
        <w:t>Sharing your personal</w:t>
      </w:r>
      <w:r w:rsidR="00E64593" w:rsidRPr="009F2F79">
        <w:rPr>
          <w:rFonts w:ascii="Franklin Gothic Book" w:hAnsi="Franklin Gothic Book" w:cs="Arial"/>
          <w:b/>
          <w:color w:val="000000"/>
          <w:szCs w:val="24"/>
        </w:rPr>
        <w:t>, special category and criminal offence</w:t>
      </w:r>
      <w:r w:rsidRPr="009F2F79">
        <w:rPr>
          <w:rFonts w:ascii="Franklin Gothic Book" w:hAnsi="Franklin Gothic Book" w:cs="Arial"/>
          <w:b/>
          <w:color w:val="000000"/>
          <w:szCs w:val="24"/>
        </w:rPr>
        <w:t xml:space="preserve"> data</w:t>
      </w:r>
    </w:p>
    <w:p w:rsidR="007B05AA" w:rsidRPr="009F2F79" w:rsidRDefault="007B05AA" w:rsidP="007B05AA">
      <w:pPr>
        <w:pStyle w:val="BodyText"/>
        <w:ind w:left="360"/>
        <w:jc w:val="left"/>
        <w:rPr>
          <w:rFonts w:ascii="Franklin Gothic Book" w:hAnsi="Franklin Gothic Book" w:cs="Arial"/>
          <w:b/>
          <w:color w:val="000000"/>
          <w:szCs w:val="24"/>
        </w:rPr>
      </w:pPr>
    </w:p>
    <w:p w:rsidR="00E91192" w:rsidRPr="009F2F79" w:rsidRDefault="00E91192" w:rsidP="00E43C5B">
      <w:pPr>
        <w:pStyle w:val="BodyText"/>
        <w:numPr>
          <w:ilvl w:val="0"/>
          <w:numId w:val="10"/>
        </w:numPr>
        <w:ind w:left="360"/>
        <w:jc w:val="left"/>
        <w:rPr>
          <w:rFonts w:ascii="Franklin Gothic Book" w:hAnsi="Franklin Gothic Book" w:cs="Arial"/>
          <w:b/>
          <w:color w:val="000000"/>
          <w:szCs w:val="24"/>
        </w:rPr>
      </w:pPr>
      <w:r w:rsidRPr="009F2F79">
        <w:rPr>
          <w:rFonts w:ascii="Franklin Gothic Book" w:hAnsi="Franklin Gothic Book" w:cs="Arial"/>
          <w:b/>
          <w:color w:val="000000"/>
          <w:szCs w:val="24"/>
        </w:rPr>
        <w:t>Within the Methodist Church</w:t>
      </w:r>
    </w:p>
    <w:p w:rsidR="00421164" w:rsidRPr="009F2F79" w:rsidRDefault="00421164" w:rsidP="00421164">
      <w:pPr>
        <w:pStyle w:val="BodyText"/>
        <w:ind w:left="360"/>
        <w:jc w:val="left"/>
        <w:rPr>
          <w:rFonts w:ascii="Franklin Gothic Book" w:hAnsi="Franklin Gothic Book" w:cs="Arial"/>
          <w:b/>
          <w:color w:val="000000"/>
          <w:szCs w:val="24"/>
        </w:rPr>
      </w:pPr>
    </w:p>
    <w:p w:rsidR="00017AFC" w:rsidRPr="009F2F79" w:rsidRDefault="009320F5" w:rsidP="007B05AA">
      <w:pPr>
        <w:rPr>
          <w:rFonts w:ascii="Franklin Gothic Book" w:hAnsi="Franklin Gothic Book" w:cs="Arial"/>
          <w:color w:val="000000"/>
          <w:szCs w:val="24"/>
        </w:rPr>
      </w:pPr>
      <w:r w:rsidRPr="009F2F79">
        <w:rPr>
          <w:rFonts w:ascii="Franklin Gothic Book" w:hAnsi="Franklin Gothic Book" w:cs="Arial"/>
          <w:color w:val="000000"/>
          <w:szCs w:val="24"/>
        </w:rPr>
        <w:t>Your data wil</w:t>
      </w:r>
      <w:r w:rsidR="00684F77" w:rsidRPr="009F2F79">
        <w:rPr>
          <w:rFonts w:ascii="Franklin Gothic Book" w:hAnsi="Franklin Gothic Book" w:cs="Arial"/>
          <w:color w:val="000000"/>
          <w:szCs w:val="24"/>
        </w:rPr>
        <w:t>l be held in confidence and will be</w:t>
      </w:r>
      <w:r w:rsidR="00E91192" w:rsidRPr="009F2F79">
        <w:rPr>
          <w:rFonts w:ascii="Franklin Gothic Book" w:hAnsi="Franklin Gothic Book" w:cs="Arial"/>
          <w:color w:val="000000"/>
          <w:szCs w:val="24"/>
        </w:rPr>
        <w:t xml:space="preserve"> shared</w:t>
      </w:r>
      <w:r w:rsidR="007B05AA" w:rsidRPr="009F2F79">
        <w:rPr>
          <w:rFonts w:ascii="Franklin Gothic Book" w:hAnsi="Franklin Gothic Book" w:cs="Arial"/>
          <w:color w:val="000000"/>
          <w:szCs w:val="24"/>
        </w:rPr>
        <w:t xml:space="preserve"> only</w:t>
      </w:r>
      <w:r w:rsidR="00E91192" w:rsidRPr="009F2F79">
        <w:rPr>
          <w:rFonts w:ascii="Franklin Gothic Book" w:hAnsi="Franklin Gothic Book" w:cs="Arial"/>
          <w:color w:val="000000"/>
          <w:szCs w:val="24"/>
        </w:rPr>
        <w:t xml:space="preserve"> where necessary</w:t>
      </w:r>
      <w:r w:rsidR="00684F77" w:rsidRPr="009F2F79">
        <w:rPr>
          <w:rFonts w:ascii="Franklin Gothic Book" w:hAnsi="Franklin Gothic Book" w:cs="Arial"/>
          <w:color w:val="000000"/>
          <w:szCs w:val="24"/>
        </w:rPr>
        <w:t xml:space="preserve"> with </w:t>
      </w:r>
      <w:r w:rsidR="007B05AA" w:rsidRPr="009F2F79">
        <w:rPr>
          <w:rFonts w:ascii="Franklin Gothic Book" w:hAnsi="Franklin Gothic Book" w:cs="Arial"/>
          <w:color w:val="000000"/>
          <w:szCs w:val="24"/>
        </w:rPr>
        <w:t xml:space="preserve">appropriate </w:t>
      </w:r>
      <w:r w:rsidR="00684F77" w:rsidRPr="009F2F79">
        <w:rPr>
          <w:rFonts w:ascii="Franklin Gothic Book" w:hAnsi="Franklin Gothic Book" w:cs="Arial"/>
          <w:color w:val="000000"/>
          <w:szCs w:val="24"/>
        </w:rPr>
        <w:t>parties within the Methodist Church</w:t>
      </w:r>
      <w:r w:rsidRPr="009F2F79">
        <w:rPr>
          <w:rFonts w:ascii="Franklin Gothic Book" w:hAnsi="Franklin Gothic Book" w:cs="Arial"/>
          <w:color w:val="000000"/>
          <w:szCs w:val="24"/>
        </w:rPr>
        <w:t xml:space="preserve"> to</w:t>
      </w:r>
      <w:r w:rsidR="00E43C5B" w:rsidRPr="009F2F79">
        <w:rPr>
          <w:rFonts w:ascii="Franklin Gothic Book" w:hAnsi="Franklin Gothic Book" w:cs="Arial"/>
          <w:color w:val="000000"/>
          <w:szCs w:val="24"/>
        </w:rPr>
        <w:t xml:space="preserve"> assess and</w:t>
      </w:r>
      <w:r w:rsidRPr="009F2F79">
        <w:rPr>
          <w:rFonts w:ascii="Franklin Gothic Book" w:hAnsi="Franklin Gothic Book" w:cs="Arial"/>
          <w:color w:val="000000"/>
          <w:szCs w:val="24"/>
        </w:rPr>
        <w:t xml:space="preserve"> manage a </w:t>
      </w:r>
      <w:r w:rsidR="00E43C5B" w:rsidRPr="009F2F79">
        <w:rPr>
          <w:rFonts w:ascii="Franklin Gothic Book" w:hAnsi="Franklin Gothic Book" w:cs="Arial"/>
          <w:color w:val="000000"/>
          <w:szCs w:val="24"/>
        </w:rPr>
        <w:t>safeguarding risk.</w:t>
      </w:r>
      <w:r w:rsidR="007B05AA" w:rsidRPr="009F2F79">
        <w:rPr>
          <w:rFonts w:ascii="Franklin Gothic Book" w:hAnsi="Franklin Gothic Book" w:cs="Arial"/>
          <w:color w:val="000000"/>
          <w:szCs w:val="24"/>
        </w:rPr>
        <w:t xml:space="preserve"> </w:t>
      </w:r>
      <w:r w:rsidR="000B2612" w:rsidRPr="009F2F79">
        <w:rPr>
          <w:rFonts w:ascii="Franklin Gothic Book" w:hAnsi="Franklin Gothic Book" w:cs="Arial"/>
          <w:color w:val="000000"/>
          <w:szCs w:val="24"/>
        </w:rPr>
        <w:t>It is envisaged</w:t>
      </w:r>
      <w:r w:rsidR="00737779" w:rsidRPr="009F2F79">
        <w:rPr>
          <w:rFonts w:ascii="Franklin Gothic Book" w:hAnsi="Franklin Gothic Book" w:cs="Arial"/>
          <w:color w:val="000000"/>
          <w:szCs w:val="24"/>
        </w:rPr>
        <w:t xml:space="preserve"> currently</w:t>
      </w:r>
      <w:r w:rsidR="000B2612" w:rsidRPr="009F2F79">
        <w:rPr>
          <w:rFonts w:ascii="Franklin Gothic Book" w:hAnsi="Franklin Gothic Book" w:cs="Arial"/>
          <w:color w:val="000000"/>
          <w:szCs w:val="24"/>
        </w:rPr>
        <w:t xml:space="preserve"> that personal</w:t>
      </w:r>
      <w:r w:rsidR="00E64593" w:rsidRPr="009F2F79">
        <w:rPr>
          <w:rFonts w:ascii="Franklin Gothic Book" w:hAnsi="Franklin Gothic Book" w:cs="Arial"/>
          <w:color w:val="000000"/>
          <w:szCs w:val="24"/>
        </w:rPr>
        <w:t xml:space="preserve"> and criminal data </w:t>
      </w:r>
      <w:r w:rsidR="00E64593" w:rsidRPr="009F2F79">
        <w:rPr>
          <w:rFonts w:ascii="Franklin Gothic Book" w:hAnsi="Franklin Gothic Book" w:cs="Arial"/>
          <w:b/>
          <w:color w:val="000000"/>
          <w:szCs w:val="24"/>
        </w:rPr>
        <w:t>(delete as appropriate)</w:t>
      </w:r>
      <w:r w:rsidR="000B2612" w:rsidRPr="009F2F79">
        <w:rPr>
          <w:rFonts w:ascii="Franklin Gothic Book" w:hAnsi="Franklin Gothic Book" w:cs="Arial"/>
          <w:color w:val="000000"/>
          <w:szCs w:val="24"/>
        </w:rPr>
        <w:t xml:space="preserve"> about you</w:t>
      </w:r>
      <w:r w:rsidR="004E5486" w:rsidRPr="009F2F79">
        <w:rPr>
          <w:rFonts w:ascii="Franklin Gothic Book" w:hAnsi="Franklin Gothic Book" w:cs="Arial"/>
          <w:color w:val="000000"/>
          <w:szCs w:val="24"/>
        </w:rPr>
        <w:t xml:space="preserve"> and your circumstances</w:t>
      </w:r>
      <w:r w:rsidR="000B2612" w:rsidRPr="009F2F79">
        <w:rPr>
          <w:rFonts w:ascii="Franklin Gothic Book" w:hAnsi="Franklin Gothic Book" w:cs="Arial"/>
          <w:color w:val="000000"/>
          <w:szCs w:val="24"/>
        </w:rPr>
        <w:t xml:space="preserve"> will need to be shared with the following parties within the church:</w:t>
      </w:r>
    </w:p>
    <w:p w:rsidR="00FA1B92" w:rsidRPr="009F2F79" w:rsidRDefault="00FA1B92" w:rsidP="007B05AA">
      <w:pPr>
        <w:rPr>
          <w:rFonts w:ascii="Franklin Gothic Book" w:hAnsi="Franklin Gothic Book" w:cs="Arial"/>
          <w:color w:val="000000"/>
          <w:szCs w:val="24"/>
        </w:rPr>
      </w:pPr>
    </w:p>
    <w:p w:rsidR="000335CC" w:rsidRPr="009F2F79" w:rsidRDefault="000335CC" w:rsidP="007B05AA">
      <w:pPr>
        <w:rPr>
          <w:rFonts w:ascii="Franklin Gothic Book" w:hAnsi="Franklin Gothic Book" w:cs="Arial"/>
          <w:b/>
          <w:color w:val="000000"/>
          <w:szCs w:val="24"/>
        </w:rPr>
      </w:pPr>
      <w:r w:rsidRPr="009F2F79">
        <w:rPr>
          <w:rFonts w:ascii="Franklin Gothic Book" w:hAnsi="Franklin Gothic Book" w:cs="Arial"/>
          <w:b/>
          <w:color w:val="000000"/>
          <w:szCs w:val="24"/>
        </w:rPr>
        <w:t>(Delete as appropriate dependent on circumstances of the report)</w:t>
      </w:r>
    </w:p>
    <w:p w:rsidR="000335CC" w:rsidRPr="009F2F79" w:rsidRDefault="000335CC" w:rsidP="007B05AA">
      <w:pPr>
        <w:rPr>
          <w:rFonts w:ascii="Franklin Gothic Book" w:hAnsi="Franklin Gothic Book" w:cs="Arial"/>
          <w:b/>
          <w:color w:val="000000"/>
          <w:szCs w:val="24"/>
        </w:rPr>
      </w:pPr>
    </w:p>
    <w:p w:rsidR="000B2612" w:rsidRPr="009F2F79" w:rsidRDefault="000B2612" w:rsidP="00617C0B">
      <w:pPr>
        <w:pStyle w:val="ListParagraph"/>
        <w:numPr>
          <w:ilvl w:val="0"/>
          <w:numId w:val="12"/>
        </w:numPr>
        <w:ind w:left="360"/>
        <w:rPr>
          <w:rFonts w:ascii="Franklin Gothic Book" w:hAnsi="Franklin Gothic Book" w:cs="Arial"/>
          <w:color w:val="000000"/>
          <w:szCs w:val="24"/>
        </w:rPr>
      </w:pPr>
      <w:r w:rsidRPr="009F2F79">
        <w:rPr>
          <w:rFonts w:ascii="Franklin Gothic Book" w:hAnsi="Franklin Gothic Book" w:cs="Arial"/>
          <w:color w:val="000000"/>
          <w:szCs w:val="24"/>
        </w:rPr>
        <w:t>churc</w:t>
      </w:r>
      <w:r w:rsidR="00737779" w:rsidRPr="009F2F79">
        <w:rPr>
          <w:rFonts w:ascii="Franklin Gothic Book" w:hAnsi="Franklin Gothic Book" w:cs="Arial"/>
          <w:color w:val="000000"/>
          <w:szCs w:val="24"/>
        </w:rPr>
        <w:t>h/circuit/district/</w:t>
      </w:r>
      <w:proofErr w:type="spellStart"/>
      <w:r w:rsidR="00737779" w:rsidRPr="009F2F79">
        <w:rPr>
          <w:rFonts w:ascii="Franklin Gothic Book" w:hAnsi="Franklin Gothic Book" w:cs="Arial"/>
          <w:color w:val="000000"/>
          <w:szCs w:val="24"/>
        </w:rPr>
        <w:t>connexional</w:t>
      </w:r>
      <w:proofErr w:type="spellEnd"/>
      <w:r w:rsidR="00737779" w:rsidRPr="009F2F79">
        <w:rPr>
          <w:rFonts w:ascii="Franklin Gothic Book" w:hAnsi="Franklin Gothic Book" w:cs="Arial"/>
          <w:color w:val="000000"/>
          <w:szCs w:val="24"/>
        </w:rPr>
        <w:t xml:space="preserve"> s</w:t>
      </w:r>
      <w:r w:rsidRPr="009F2F79">
        <w:rPr>
          <w:rFonts w:ascii="Franklin Gothic Book" w:hAnsi="Franklin Gothic Book" w:cs="Arial"/>
          <w:color w:val="000000"/>
          <w:szCs w:val="24"/>
        </w:rPr>
        <w:t>afeguarding</w:t>
      </w:r>
      <w:r w:rsidR="00737779" w:rsidRPr="009F2F79">
        <w:rPr>
          <w:rFonts w:ascii="Franklin Gothic Book" w:hAnsi="Franklin Gothic Book" w:cs="Arial"/>
          <w:color w:val="000000"/>
          <w:szCs w:val="24"/>
        </w:rPr>
        <w:t xml:space="preserve"> </w:t>
      </w:r>
      <w:r w:rsidRPr="009F2F79">
        <w:rPr>
          <w:rFonts w:ascii="Franklin Gothic Book" w:hAnsi="Franklin Gothic Book" w:cs="Arial"/>
          <w:color w:val="000000"/>
          <w:szCs w:val="24"/>
        </w:rPr>
        <w:t>officers</w:t>
      </w:r>
    </w:p>
    <w:p w:rsidR="000A3351" w:rsidRPr="009F2F79" w:rsidRDefault="000B2612" w:rsidP="00617C0B">
      <w:pPr>
        <w:pStyle w:val="ListParagraph"/>
        <w:numPr>
          <w:ilvl w:val="0"/>
          <w:numId w:val="12"/>
        </w:numPr>
        <w:ind w:left="360"/>
        <w:rPr>
          <w:rFonts w:ascii="Franklin Gothic Book" w:hAnsi="Franklin Gothic Book" w:cs="Arial"/>
          <w:color w:val="000000"/>
          <w:szCs w:val="24"/>
        </w:rPr>
      </w:pPr>
      <w:r w:rsidRPr="009F2F79">
        <w:rPr>
          <w:rFonts w:ascii="Franklin Gothic Book" w:hAnsi="Franklin Gothic Book" w:cs="Arial"/>
          <w:color w:val="000000"/>
          <w:szCs w:val="24"/>
        </w:rPr>
        <w:t>parties in oversight, pastoral charge or line management of any individual deemed to be a safeguarding risk</w:t>
      </w:r>
    </w:p>
    <w:p w:rsidR="00160A49" w:rsidRPr="009F2F79" w:rsidRDefault="00FA16E2" w:rsidP="00617C0B">
      <w:pPr>
        <w:pStyle w:val="ListParagraph"/>
        <w:numPr>
          <w:ilvl w:val="0"/>
          <w:numId w:val="12"/>
        </w:numPr>
        <w:ind w:left="360"/>
        <w:rPr>
          <w:rFonts w:ascii="Franklin Gothic Book" w:hAnsi="Franklin Gothic Book" w:cs="Arial"/>
          <w:color w:val="000000"/>
          <w:szCs w:val="24"/>
        </w:rPr>
      </w:pPr>
      <w:r>
        <w:rPr>
          <w:rFonts w:ascii="Franklin Gothic Book" w:hAnsi="Franklin Gothic Book" w:cs="Arial"/>
          <w:color w:val="000000"/>
          <w:szCs w:val="24"/>
        </w:rPr>
        <w:t>m</w:t>
      </w:r>
      <w:r w:rsidR="00160A49" w:rsidRPr="009F2F79">
        <w:rPr>
          <w:rFonts w:ascii="Franklin Gothic Book" w:hAnsi="Franklin Gothic Book" w:cs="Arial"/>
          <w:color w:val="000000"/>
          <w:szCs w:val="24"/>
        </w:rPr>
        <w:t>embers of a Methodist Church Safeguarding Panel</w:t>
      </w:r>
    </w:p>
    <w:p w:rsidR="00160A49" w:rsidRPr="009F2F79" w:rsidRDefault="00FA16E2" w:rsidP="00617C0B">
      <w:pPr>
        <w:pStyle w:val="ListParagraph"/>
        <w:numPr>
          <w:ilvl w:val="0"/>
          <w:numId w:val="12"/>
        </w:numPr>
        <w:ind w:left="360"/>
        <w:rPr>
          <w:rFonts w:ascii="Franklin Gothic Book" w:hAnsi="Franklin Gothic Book" w:cs="Arial"/>
          <w:color w:val="000000"/>
          <w:szCs w:val="24"/>
        </w:rPr>
      </w:pPr>
      <w:r>
        <w:rPr>
          <w:rFonts w:ascii="Franklin Gothic Book" w:hAnsi="Franklin Gothic Book" w:cs="Arial"/>
          <w:color w:val="000000"/>
          <w:szCs w:val="24"/>
        </w:rPr>
        <w:t>m</w:t>
      </w:r>
      <w:r w:rsidR="00160A49" w:rsidRPr="009F2F79">
        <w:rPr>
          <w:rFonts w:ascii="Franklin Gothic Book" w:hAnsi="Franklin Gothic Book" w:cs="Arial"/>
          <w:color w:val="000000"/>
          <w:szCs w:val="24"/>
        </w:rPr>
        <w:t>embers of Monitoring and Support Group convened to oversee the engagement in the Methodist Church of a person d</w:t>
      </w:r>
      <w:r>
        <w:rPr>
          <w:rFonts w:ascii="Franklin Gothic Book" w:hAnsi="Franklin Gothic Book" w:cs="Arial"/>
          <w:color w:val="000000"/>
          <w:szCs w:val="24"/>
        </w:rPr>
        <w:t>eemed to be a safeguarding risk</w:t>
      </w:r>
    </w:p>
    <w:p w:rsidR="000335CC" w:rsidRPr="009F2F79" w:rsidRDefault="00FA16E2" w:rsidP="00617C0B">
      <w:pPr>
        <w:pStyle w:val="ListParagraph"/>
        <w:numPr>
          <w:ilvl w:val="0"/>
          <w:numId w:val="12"/>
        </w:numPr>
        <w:ind w:left="360"/>
        <w:rPr>
          <w:rFonts w:ascii="Franklin Gothic Book" w:hAnsi="Franklin Gothic Book" w:cs="Arial"/>
          <w:color w:val="000000"/>
          <w:szCs w:val="24"/>
        </w:rPr>
      </w:pPr>
      <w:proofErr w:type="gramStart"/>
      <w:r>
        <w:rPr>
          <w:rFonts w:ascii="Franklin Gothic Book" w:hAnsi="Franklin Gothic Book" w:cs="Arial"/>
          <w:color w:val="000000"/>
          <w:szCs w:val="24"/>
        </w:rPr>
        <w:t>t</w:t>
      </w:r>
      <w:r w:rsidR="000335CC" w:rsidRPr="009F2F79">
        <w:rPr>
          <w:rFonts w:ascii="Franklin Gothic Book" w:hAnsi="Franklin Gothic Book" w:cs="Arial"/>
          <w:color w:val="000000"/>
          <w:szCs w:val="24"/>
        </w:rPr>
        <w:t>hose</w:t>
      </w:r>
      <w:proofErr w:type="gramEnd"/>
      <w:r w:rsidR="000335CC" w:rsidRPr="009F2F79">
        <w:rPr>
          <w:rFonts w:ascii="Franklin Gothic Book" w:hAnsi="Franklin Gothic Book" w:cs="Arial"/>
          <w:color w:val="000000"/>
          <w:szCs w:val="24"/>
        </w:rPr>
        <w:t xml:space="preserve"> managing a complaints, discipline or employment processes relating to a person deemed to present a safeguarding risk</w:t>
      </w:r>
      <w:r>
        <w:rPr>
          <w:rFonts w:ascii="Franklin Gothic Book" w:hAnsi="Franklin Gothic Book" w:cs="Arial"/>
          <w:color w:val="000000"/>
          <w:szCs w:val="24"/>
        </w:rPr>
        <w:t>.</w:t>
      </w:r>
    </w:p>
    <w:p w:rsidR="00A46A29" w:rsidRPr="009F2F79" w:rsidRDefault="00A46A29" w:rsidP="00017AFC">
      <w:pPr>
        <w:rPr>
          <w:rFonts w:ascii="Franklin Gothic Book" w:hAnsi="Franklin Gothic Book" w:cs="Arial"/>
          <w:color w:val="000000"/>
          <w:szCs w:val="24"/>
        </w:rPr>
      </w:pPr>
    </w:p>
    <w:p w:rsidR="00A46A29" w:rsidRPr="009F2F79" w:rsidRDefault="00A46A29" w:rsidP="00E43C5B">
      <w:pPr>
        <w:pStyle w:val="ListParagraph"/>
        <w:numPr>
          <w:ilvl w:val="0"/>
          <w:numId w:val="10"/>
        </w:numPr>
        <w:ind w:left="360"/>
        <w:rPr>
          <w:rFonts w:ascii="Franklin Gothic Book" w:hAnsi="Franklin Gothic Book" w:cs="Arial"/>
          <w:b/>
          <w:color w:val="000000"/>
          <w:szCs w:val="24"/>
        </w:rPr>
      </w:pPr>
      <w:r w:rsidRPr="009F2F79">
        <w:rPr>
          <w:rFonts w:ascii="Franklin Gothic Book" w:hAnsi="Franklin Gothic Book" w:cs="Arial"/>
          <w:b/>
          <w:color w:val="000000"/>
          <w:szCs w:val="24"/>
        </w:rPr>
        <w:t>With statutory agencies and other organisations</w:t>
      </w:r>
    </w:p>
    <w:p w:rsidR="00421164" w:rsidRPr="009F2F79" w:rsidRDefault="00421164" w:rsidP="00421164">
      <w:pPr>
        <w:pStyle w:val="ListParagraph"/>
        <w:ind w:left="360"/>
        <w:rPr>
          <w:rFonts w:ascii="Franklin Gothic Book" w:hAnsi="Franklin Gothic Book" w:cs="Arial"/>
          <w:b/>
          <w:color w:val="000000"/>
          <w:szCs w:val="24"/>
        </w:rPr>
      </w:pPr>
    </w:p>
    <w:p w:rsidR="008746C8" w:rsidRPr="009F2F79" w:rsidRDefault="00E43C5B" w:rsidP="00E43C5B">
      <w:pPr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color w:val="000000"/>
          <w:szCs w:val="24"/>
        </w:rPr>
        <w:t>The Methodist Church will share safeguarding information</w:t>
      </w:r>
      <w:r w:rsidR="007E12FB" w:rsidRPr="009F2F79">
        <w:rPr>
          <w:rFonts w:ascii="Franklin Gothic Book" w:hAnsi="Franklin Gothic Book" w:cs="Arial"/>
          <w:color w:val="000000"/>
          <w:szCs w:val="24"/>
        </w:rPr>
        <w:t xml:space="preserve"> with statutory agencies</w:t>
      </w:r>
      <w:r w:rsidR="00017AFC" w:rsidRPr="009F2F79">
        <w:rPr>
          <w:rFonts w:ascii="Franklin Gothic Book" w:hAnsi="Franklin Gothic Book" w:cs="Arial"/>
          <w:color w:val="000000"/>
          <w:szCs w:val="24"/>
        </w:rPr>
        <w:t xml:space="preserve"> and other organisations</w:t>
      </w:r>
      <w:r w:rsidRPr="009F2F79">
        <w:rPr>
          <w:rFonts w:ascii="Franklin Gothic Book" w:hAnsi="Franklin Gothic Book" w:cs="Arial"/>
          <w:color w:val="000000"/>
          <w:szCs w:val="24"/>
        </w:rPr>
        <w:t xml:space="preserve"> including police, probation</w:t>
      </w:r>
      <w:r w:rsidR="000335CC" w:rsidRPr="009F2F79">
        <w:rPr>
          <w:rFonts w:ascii="Franklin Gothic Book" w:hAnsi="Franklin Gothic Book" w:cs="Arial"/>
          <w:color w:val="000000"/>
          <w:szCs w:val="24"/>
        </w:rPr>
        <w:t xml:space="preserve">, local authority designated officers, </w:t>
      </w:r>
      <w:r w:rsidRPr="009F2F79">
        <w:rPr>
          <w:rFonts w:ascii="Franklin Gothic Book" w:hAnsi="Franklin Gothic Book" w:cs="Arial"/>
          <w:color w:val="000000"/>
          <w:szCs w:val="24"/>
        </w:rPr>
        <w:t>children and adult services</w:t>
      </w:r>
      <w:r w:rsidR="007E12FB" w:rsidRPr="009F2F79">
        <w:rPr>
          <w:rFonts w:ascii="Franklin Gothic Book" w:hAnsi="Franklin Gothic Book" w:cs="Arial"/>
          <w:color w:val="000000"/>
          <w:szCs w:val="24"/>
        </w:rPr>
        <w:t>, as provided for by the General Data Protection Regulation and the Data Protection Act 2018</w:t>
      </w:r>
      <w:r w:rsidRPr="009F2F79">
        <w:rPr>
          <w:rFonts w:ascii="Franklin Gothic Book" w:hAnsi="Franklin Gothic Book" w:cs="Arial"/>
          <w:color w:val="000000"/>
          <w:szCs w:val="24"/>
        </w:rPr>
        <w:t xml:space="preserve">.  This will be </w:t>
      </w:r>
      <w:r w:rsidR="0017159C">
        <w:rPr>
          <w:rFonts w:ascii="Franklin Gothic Book" w:hAnsi="Franklin Gothic Book" w:cs="Arial"/>
          <w:color w:val="000000"/>
          <w:szCs w:val="24"/>
        </w:rPr>
        <w:t xml:space="preserve">in </w:t>
      </w:r>
      <w:r w:rsidR="008746C8" w:rsidRPr="009F2F79">
        <w:rPr>
          <w:rFonts w:ascii="Franklin Gothic Book" w:hAnsi="Franklin Gothic Book" w:cs="Arial"/>
          <w:szCs w:val="24"/>
        </w:rPr>
        <w:t>line with the principles of Working Toge</w:t>
      </w:r>
      <w:r w:rsidR="00421164" w:rsidRPr="009F2F79">
        <w:rPr>
          <w:rFonts w:ascii="Franklin Gothic Book" w:hAnsi="Franklin Gothic Book" w:cs="Arial"/>
          <w:szCs w:val="24"/>
        </w:rPr>
        <w:t>ther to Safeguard Children (2018</w:t>
      </w:r>
      <w:r w:rsidR="008746C8" w:rsidRPr="009F2F79">
        <w:rPr>
          <w:rFonts w:ascii="Franklin Gothic Book" w:hAnsi="Franklin Gothic Book" w:cs="Arial"/>
          <w:szCs w:val="24"/>
        </w:rPr>
        <w:t>) and In</w:t>
      </w:r>
      <w:r w:rsidR="00A7385D" w:rsidRPr="009F2F79">
        <w:rPr>
          <w:rFonts w:ascii="Franklin Gothic Book" w:hAnsi="Franklin Gothic Book" w:cs="Arial"/>
          <w:szCs w:val="24"/>
        </w:rPr>
        <w:t>formation sharing: a</w:t>
      </w:r>
      <w:r w:rsidR="008746C8" w:rsidRPr="009F2F79">
        <w:rPr>
          <w:rFonts w:ascii="Franklin Gothic Book" w:hAnsi="Franklin Gothic Book" w:cs="Arial"/>
          <w:szCs w:val="24"/>
        </w:rPr>
        <w:t>dvice for practitioners providing safeguarding services</w:t>
      </w:r>
      <w:r w:rsidR="00421164" w:rsidRPr="009F2F79">
        <w:rPr>
          <w:rFonts w:ascii="Franklin Gothic Book" w:hAnsi="Franklin Gothic Book" w:cs="Arial"/>
          <w:szCs w:val="24"/>
        </w:rPr>
        <w:t xml:space="preserve"> (2018</w:t>
      </w:r>
      <w:r w:rsidR="00A7385D" w:rsidRPr="009F2F79">
        <w:rPr>
          <w:rFonts w:ascii="Franklin Gothic Book" w:hAnsi="Franklin Gothic Book" w:cs="Arial"/>
          <w:szCs w:val="24"/>
        </w:rPr>
        <w:t>)</w:t>
      </w:r>
      <w:r w:rsidR="008746C8" w:rsidRPr="009F2F79">
        <w:rPr>
          <w:rFonts w:ascii="Franklin Gothic Book" w:hAnsi="Franklin Gothic Book" w:cs="Arial"/>
          <w:szCs w:val="24"/>
        </w:rPr>
        <w:t>.</w:t>
      </w:r>
      <w:r w:rsidR="00017AFC" w:rsidRPr="009F2F79">
        <w:rPr>
          <w:rFonts w:ascii="Franklin Gothic Book" w:hAnsi="Franklin Gothic Book" w:cs="Arial"/>
          <w:szCs w:val="24"/>
        </w:rPr>
        <w:t xml:space="preserve"> </w:t>
      </w:r>
      <w:r w:rsidR="008746C8" w:rsidRPr="009F2F79">
        <w:rPr>
          <w:rFonts w:ascii="Franklin Gothic Book" w:hAnsi="Franklin Gothic Book" w:cs="Arial"/>
          <w:szCs w:val="24"/>
        </w:rPr>
        <w:t>This may include referral to DBS (Vetti</w:t>
      </w:r>
      <w:r w:rsidR="00017AFC" w:rsidRPr="009F2F79">
        <w:rPr>
          <w:rFonts w:ascii="Franklin Gothic Book" w:hAnsi="Franklin Gothic Book" w:cs="Arial"/>
          <w:szCs w:val="24"/>
        </w:rPr>
        <w:t xml:space="preserve">ng and </w:t>
      </w:r>
      <w:proofErr w:type="gramStart"/>
      <w:r w:rsidR="00017AFC" w:rsidRPr="009F2F79">
        <w:rPr>
          <w:rFonts w:ascii="Franklin Gothic Book" w:hAnsi="Franklin Gothic Book" w:cs="Arial"/>
          <w:szCs w:val="24"/>
        </w:rPr>
        <w:t>Barring</w:t>
      </w:r>
      <w:proofErr w:type="gramEnd"/>
      <w:r w:rsidR="00017AFC" w:rsidRPr="009F2F79">
        <w:rPr>
          <w:rFonts w:ascii="Franklin Gothic Book" w:hAnsi="Franklin Gothic Book" w:cs="Arial"/>
          <w:szCs w:val="24"/>
        </w:rPr>
        <w:t>) or the Charity Commission where necessary.</w:t>
      </w:r>
    </w:p>
    <w:p w:rsidR="007E12FB" w:rsidRPr="009F2F79" w:rsidRDefault="007E12FB" w:rsidP="007E12FB">
      <w:pPr>
        <w:rPr>
          <w:rFonts w:ascii="Franklin Gothic Book" w:hAnsi="Franklin Gothic Book" w:cs="Arial"/>
          <w:b/>
          <w:color w:val="000000"/>
          <w:szCs w:val="24"/>
        </w:rPr>
      </w:pPr>
    </w:p>
    <w:p w:rsidR="000335CC" w:rsidRPr="009F2F79" w:rsidRDefault="007E12FB" w:rsidP="000335CC">
      <w:pPr>
        <w:pStyle w:val="BodyText"/>
        <w:numPr>
          <w:ilvl w:val="0"/>
          <w:numId w:val="4"/>
        </w:numPr>
        <w:ind w:left="360"/>
        <w:jc w:val="left"/>
        <w:rPr>
          <w:rFonts w:ascii="Franklin Gothic Book" w:hAnsi="Franklin Gothic Book" w:cs="Arial"/>
          <w:b/>
          <w:color w:val="000000"/>
          <w:szCs w:val="24"/>
        </w:rPr>
      </w:pPr>
      <w:r w:rsidRPr="009F2F79">
        <w:rPr>
          <w:rFonts w:ascii="Franklin Gothic Book" w:hAnsi="Franklin Gothic Book" w:cs="Arial"/>
          <w:b/>
          <w:color w:val="000000"/>
          <w:szCs w:val="24"/>
        </w:rPr>
        <w:t>How long do we keep your personal data?</w:t>
      </w:r>
    </w:p>
    <w:p w:rsidR="007E12FB" w:rsidRPr="009F2F79" w:rsidRDefault="007E12FB" w:rsidP="000335CC">
      <w:pPr>
        <w:pStyle w:val="BodyText"/>
        <w:jc w:val="left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b/>
          <w:color w:val="000000"/>
          <w:szCs w:val="24"/>
        </w:rPr>
        <w:br/>
      </w:r>
      <w:r w:rsidRPr="009F2F79">
        <w:rPr>
          <w:rFonts w:ascii="Franklin Gothic Book" w:hAnsi="Franklin Gothic Book" w:cs="Arial"/>
          <w:color w:val="000000"/>
          <w:szCs w:val="24"/>
        </w:rPr>
        <w:t xml:space="preserve">Information relating to safeguarding </w:t>
      </w:r>
      <w:r w:rsidR="00E43C5B" w:rsidRPr="009F2F79">
        <w:rPr>
          <w:rFonts w:ascii="Franklin Gothic Book" w:hAnsi="Franklin Gothic Book" w:cs="Arial"/>
          <w:color w:val="000000"/>
          <w:szCs w:val="24"/>
        </w:rPr>
        <w:t xml:space="preserve">concerns </w:t>
      </w:r>
      <w:r w:rsidRPr="009F2F79">
        <w:rPr>
          <w:rFonts w:ascii="Franklin Gothic Book" w:hAnsi="Franklin Gothic Book" w:cs="Arial"/>
          <w:color w:val="000000"/>
          <w:szCs w:val="24"/>
        </w:rPr>
        <w:t xml:space="preserve">will be retained for 75 years </w:t>
      </w:r>
      <w:r w:rsidR="007B5813" w:rsidRPr="009F2F79">
        <w:rPr>
          <w:rFonts w:ascii="Franklin Gothic Book" w:hAnsi="Franklin Gothic Book" w:cs="Arial"/>
          <w:color w:val="000000"/>
          <w:szCs w:val="24"/>
        </w:rPr>
        <w:t xml:space="preserve">in compliance with the </w:t>
      </w:r>
      <w:r w:rsidRPr="009F2F79">
        <w:rPr>
          <w:rFonts w:ascii="Franklin Gothic Book" w:hAnsi="Franklin Gothic Book" w:cs="Arial"/>
          <w:color w:val="000000"/>
          <w:szCs w:val="24"/>
        </w:rPr>
        <w:t xml:space="preserve">Methodist Church </w:t>
      </w:r>
      <w:r w:rsidR="000335CC" w:rsidRPr="009F2F79">
        <w:rPr>
          <w:rFonts w:ascii="Franklin Gothic Book" w:hAnsi="Franklin Gothic Book" w:cs="Arial"/>
          <w:color w:val="000000"/>
          <w:szCs w:val="24"/>
        </w:rPr>
        <w:t xml:space="preserve">Safeguarding </w:t>
      </w:r>
      <w:r w:rsidRPr="009F2F79">
        <w:rPr>
          <w:rFonts w:ascii="Franklin Gothic Book" w:hAnsi="Franklin Gothic Book" w:cs="Arial"/>
          <w:color w:val="000000"/>
          <w:szCs w:val="24"/>
        </w:rPr>
        <w:t>Policy, Procedure &amp; Guidance.</w:t>
      </w:r>
      <w:r w:rsidRPr="009F2F79">
        <w:rPr>
          <w:rFonts w:ascii="Franklin Gothic Book" w:hAnsi="Franklin Gothic Book" w:cs="Arial"/>
          <w:b/>
          <w:color w:val="000000"/>
          <w:szCs w:val="24"/>
        </w:rPr>
        <w:t xml:space="preserve"> </w:t>
      </w:r>
      <w:r w:rsidRPr="009F2F79">
        <w:rPr>
          <w:rFonts w:ascii="Franklin Gothic Book" w:hAnsi="Franklin Gothic Book" w:cs="Arial"/>
          <w:b/>
          <w:color w:val="000000"/>
          <w:szCs w:val="24"/>
        </w:rPr>
        <w:br/>
      </w:r>
    </w:p>
    <w:p w:rsidR="007E12FB" w:rsidRPr="009F2F79" w:rsidRDefault="007E12FB" w:rsidP="000335CC">
      <w:pPr>
        <w:pStyle w:val="BodyText"/>
        <w:numPr>
          <w:ilvl w:val="0"/>
          <w:numId w:val="4"/>
        </w:numPr>
        <w:ind w:left="360"/>
        <w:jc w:val="left"/>
        <w:rPr>
          <w:rFonts w:ascii="Franklin Gothic Book" w:hAnsi="Franklin Gothic Book" w:cs="Arial"/>
          <w:b/>
          <w:color w:val="000000"/>
          <w:szCs w:val="24"/>
        </w:rPr>
      </w:pPr>
      <w:r w:rsidRPr="009F2F79">
        <w:rPr>
          <w:rFonts w:ascii="Franklin Gothic Book" w:hAnsi="Franklin Gothic Book" w:cs="Arial"/>
          <w:b/>
          <w:color w:val="000000"/>
          <w:szCs w:val="24"/>
        </w:rPr>
        <w:t xml:space="preserve">Your rights and your personal data  </w:t>
      </w:r>
    </w:p>
    <w:p w:rsidR="000335CC" w:rsidRPr="009F2F79" w:rsidRDefault="000335CC" w:rsidP="000335CC">
      <w:pPr>
        <w:pStyle w:val="BodyText"/>
        <w:ind w:left="360"/>
        <w:jc w:val="left"/>
        <w:rPr>
          <w:rFonts w:ascii="Franklin Gothic Book" w:hAnsi="Franklin Gothic Book" w:cs="Arial"/>
          <w:b/>
          <w:color w:val="000000"/>
          <w:szCs w:val="24"/>
        </w:rPr>
      </w:pPr>
    </w:p>
    <w:p w:rsidR="007E12FB" w:rsidRPr="009F2F79" w:rsidRDefault="00170703" w:rsidP="007E12FB">
      <w:pPr>
        <w:pStyle w:val="BodyText"/>
        <w:jc w:val="left"/>
        <w:rPr>
          <w:rFonts w:ascii="Franklin Gothic Book" w:hAnsi="Franklin Gothic Book" w:cs="Arial"/>
          <w:color w:val="000000"/>
          <w:szCs w:val="24"/>
        </w:rPr>
      </w:pPr>
      <w:r w:rsidRPr="009F2F79">
        <w:rPr>
          <w:rFonts w:ascii="Franklin Gothic Book" w:hAnsi="Franklin Gothic Book" w:cs="Arial"/>
          <w:color w:val="000000"/>
          <w:szCs w:val="24"/>
        </w:rPr>
        <w:t>Y</w:t>
      </w:r>
      <w:r w:rsidR="007E12FB" w:rsidRPr="009F2F79">
        <w:rPr>
          <w:rFonts w:ascii="Franklin Gothic Book" w:hAnsi="Franklin Gothic Book" w:cs="Arial"/>
          <w:color w:val="000000"/>
          <w:szCs w:val="24"/>
        </w:rPr>
        <w:t>ou have the following rights with respect to your personal data</w:t>
      </w:r>
      <w:r w:rsidR="008746C8" w:rsidRPr="009F2F79">
        <w:rPr>
          <w:rFonts w:ascii="Franklin Gothic Book" w:hAnsi="Franklin Gothic Book" w:cs="Arial"/>
          <w:color w:val="000000"/>
          <w:szCs w:val="24"/>
        </w:rPr>
        <w:t xml:space="preserve"> in relation to data held about you relating to safeguarding</w:t>
      </w:r>
      <w:r w:rsidR="00FA1B92" w:rsidRPr="009F2F79">
        <w:rPr>
          <w:rFonts w:ascii="Franklin Gothic Book" w:hAnsi="Franklin Gothic Book" w:cs="Arial"/>
          <w:color w:val="000000"/>
          <w:szCs w:val="24"/>
        </w:rPr>
        <w:t xml:space="preserve">: </w:t>
      </w:r>
    </w:p>
    <w:p w:rsidR="00421164" w:rsidRPr="009F2F79" w:rsidRDefault="00421164" w:rsidP="007E12FB">
      <w:pPr>
        <w:pStyle w:val="BodyText"/>
        <w:jc w:val="left"/>
        <w:rPr>
          <w:rFonts w:ascii="Franklin Gothic Book" w:hAnsi="Franklin Gothic Book" w:cs="Arial"/>
          <w:color w:val="000000"/>
          <w:szCs w:val="24"/>
        </w:rPr>
      </w:pPr>
    </w:p>
    <w:p w:rsidR="007E12FB" w:rsidRPr="009F2F79" w:rsidRDefault="001D26EB" w:rsidP="00737779">
      <w:pPr>
        <w:pStyle w:val="BodyText"/>
        <w:numPr>
          <w:ilvl w:val="0"/>
          <w:numId w:val="17"/>
        </w:numPr>
        <w:ind w:left="360"/>
        <w:jc w:val="left"/>
        <w:rPr>
          <w:rFonts w:ascii="Franklin Gothic Book" w:hAnsi="Franklin Gothic Book" w:cs="Arial"/>
          <w:color w:val="000000"/>
          <w:szCs w:val="24"/>
        </w:rPr>
      </w:pPr>
      <w:r>
        <w:rPr>
          <w:rFonts w:ascii="Franklin Gothic Book" w:hAnsi="Franklin Gothic Book" w:cs="Arial"/>
          <w:color w:val="000000"/>
          <w:szCs w:val="24"/>
        </w:rPr>
        <w:t>t</w:t>
      </w:r>
      <w:r w:rsidR="007E12FB" w:rsidRPr="009F2F79">
        <w:rPr>
          <w:rFonts w:ascii="Franklin Gothic Book" w:hAnsi="Franklin Gothic Book" w:cs="Arial"/>
          <w:color w:val="000000"/>
          <w:szCs w:val="24"/>
        </w:rPr>
        <w:t>he</w:t>
      </w:r>
      <w:r w:rsidR="004E5486" w:rsidRPr="009F2F79">
        <w:rPr>
          <w:rFonts w:ascii="Franklin Gothic Book" w:hAnsi="Franklin Gothic Book" w:cs="Arial"/>
          <w:color w:val="000000"/>
          <w:szCs w:val="24"/>
        </w:rPr>
        <w:t xml:space="preserve"> right to request a copy of</w:t>
      </w:r>
      <w:r w:rsidR="007E12FB" w:rsidRPr="009F2F79">
        <w:rPr>
          <w:rFonts w:ascii="Franklin Gothic Book" w:hAnsi="Franklin Gothic Book" w:cs="Arial"/>
          <w:color w:val="000000"/>
          <w:szCs w:val="24"/>
        </w:rPr>
        <w:t xml:space="preserve"> personal data </w:t>
      </w:r>
      <w:r w:rsidR="00170703" w:rsidRPr="009F2F79">
        <w:rPr>
          <w:rFonts w:ascii="Franklin Gothic Book" w:hAnsi="Franklin Gothic Book" w:cs="Arial"/>
          <w:color w:val="000000"/>
          <w:szCs w:val="24"/>
        </w:rPr>
        <w:t>held by the Methodist Church about</w:t>
      </w:r>
      <w:r w:rsidR="00FA1B92" w:rsidRPr="009F2F79">
        <w:rPr>
          <w:rFonts w:ascii="Franklin Gothic Book" w:hAnsi="Franklin Gothic Book" w:cs="Arial"/>
          <w:color w:val="000000"/>
          <w:szCs w:val="24"/>
        </w:rPr>
        <w:t xml:space="preserve"> you</w:t>
      </w:r>
      <w:r w:rsidR="007E12FB" w:rsidRPr="009F2F79">
        <w:rPr>
          <w:rFonts w:ascii="Franklin Gothic Book" w:hAnsi="Franklin Gothic Book" w:cs="Arial"/>
          <w:color w:val="000000"/>
          <w:szCs w:val="24"/>
        </w:rPr>
        <w:t xml:space="preserve"> </w:t>
      </w:r>
    </w:p>
    <w:p w:rsidR="007E12FB" w:rsidRPr="009F2F79" w:rsidRDefault="001D26EB" w:rsidP="00737779">
      <w:pPr>
        <w:pStyle w:val="BodyText"/>
        <w:numPr>
          <w:ilvl w:val="0"/>
          <w:numId w:val="17"/>
        </w:numPr>
        <w:ind w:left="360"/>
        <w:jc w:val="left"/>
        <w:rPr>
          <w:rFonts w:ascii="Franklin Gothic Book" w:hAnsi="Franklin Gothic Book" w:cs="Arial"/>
          <w:color w:val="000000"/>
          <w:szCs w:val="24"/>
        </w:rPr>
      </w:pPr>
      <w:r>
        <w:rPr>
          <w:rFonts w:ascii="Franklin Gothic Book" w:hAnsi="Franklin Gothic Book" w:cs="Arial"/>
          <w:color w:val="000000"/>
          <w:szCs w:val="24"/>
        </w:rPr>
        <w:t>t</w:t>
      </w:r>
      <w:r w:rsidR="007E12FB" w:rsidRPr="009F2F79">
        <w:rPr>
          <w:rFonts w:ascii="Franklin Gothic Book" w:hAnsi="Franklin Gothic Book" w:cs="Arial"/>
          <w:color w:val="000000"/>
          <w:szCs w:val="24"/>
        </w:rPr>
        <w:t>he right to reque</w:t>
      </w:r>
      <w:r w:rsidR="00170703" w:rsidRPr="009F2F79">
        <w:rPr>
          <w:rFonts w:ascii="Franklin Gothic Book" w:hAnsi="Franklin Gothic Book" w:cs="Arial"/>
          <w:color w:val="000000"/>
          <w:szCs w:val="24"/>
        </w:rPr>
        <w:t>st that the Methodist Church</w:t>
      </w:r>
      <w:r w:rsidR="007E12FB" w:rsidRPr="009F2F79">
        <w:rPr>
          <w:rFonts w:ascii="Franklin Gothic Book" w:hAnsi="Franklin Gothic Book" w:cs="Arial"/>
          <w:color w:val="000000"/>
          <w:szCs w:val="24"/>
        </w:rPr>
        <w:t xml:space="preserve"> corrects any personal data if it is found </w:t>
      </w:r>
      <w:r w:rsidR="00FA1B92" w:rsidRPr="009F2F79">
        <w:rPr>
          <w:rFonts w:ascii="Franklin Gothic Book" w:hAnsi="Franklin Gothic Book" w:cs="Arial"/>
          <w:color w:val="000000"/>
          <w:szCs w:val="24"/>
        </w:rPr>
        <w:t>to be inaccurate or out of date</w:t>
      </w:r>
      <w:r w:rsidR="007E12FB" w:rsidRPr="009F2F79">
        <w:rPr>
          <w:rFonts w:ascii="Franklin Gothic Book" w:hAnsi="Franklin Gothic Book" w:cs="Arial"/>
          <w:color w:val="000000"/>
          <w:szCs w:val="24"/>
        </w:rPr>
        <w:t xml:space="preserve">  </w:t>
      </w:r>
    </w:p>
    <w:p w:rsidR="007E12FB" w:rsidRPr="009F2F79" w:rsidRDefault="001D26EB" w:rsidP="00737779">
      <w:pPr>
        <w:pStyle w:val="BodyText"/>
        <w:numPr>
          <w:ilvl w:val="0"/>
          <w:numId w:val="17"/>
        </w:numPr>
        <w:ind w:left="360"/>
        <w:jc w:val="left"/>
        <w:rPr>
          <w:rFonts w:ascii="Franklin Gothic Book" w:hAnsi="Franklin Gothic Book" w:cs="Arial"/>
          <w:color w:val="000000"/>
          <w:szCs w:val="24"/>
        </w:rPr>
      </w:pPr>
      <w:r>
        <w:rPr>
          <w:rFonts w:ascii="Franklin Gothic Book" w:hAnsi="Franklin Gothic Book" w:cs="Arial"/>
          <w:color w:val="000000"/>
          <w:szCs w:val="24"/>
        </w:rPr>
        <w:t>t</w:t>
      </w:r>
      <w:r w:rsidR="007E12FB" w:rsidRPr="009F2F79">
        <w:rPr>
          <w:rFonts w:ascii="Franklin Gothic Book" w:hAnsi="Franklin Gothic Book" w:cs="Arial"/>
          <w:color w:val="000000"/>
          <w:szCs w:val="24"/>
        </w:rPr>
        <w:t xml:space="preserve">he right to request your personal data is erased where it is no longer necessary for </w:t>
      </w:r>
      <w:r w:rsidR="008746C8" w:rsidRPr="009F2F79">
        <w:rPr>
          <w:rFonts w:ascii="Franklin Gothic Book" w:hAnsi="Franklin Gothic Book" w:cs="Arial"/>
          <w:color w:val="000000"/>
          <w:szCs w:val="24"/>
        </w:rPr>
        <w:t xml:space="preserve">Methodist Church </w:t>
      </w:r>
      <w:r w:rsidR="00FA1B92" w:rsidRPr="009F2F79">
        <w:rPr>
          <w:rFonts w:ascii="Franklin Gothic Book" w:hAnsi="Franklin Gothic Book" w:cs="Arial"/>
          <w:color w:val="000000"/>
          <w:szCs w:val="24"/>
        </w:rPr>
        <w:t>to retain such data</w:t>
      </w:r>
    </w:p>
    <w:p w:rsidR="007E12FB" w:rsidRPr="009F2F79" w:rsidRDefault="001D26EB" w:rsidP="00737779">
      <w:pPr>
        <w:pStyle w:val="BodyText"/>
        <w:numPr>
          <w:ilvl w:val="0"/>
          <w:numId w:val="17"/>
        </w:numPr>
        <w:ind w:left="360"/>
        <w:jc w:val="left"/>
        <w:rPr>
          <w:rFonts w:ascii="Franklin Gothic Book" w:hAnsi="Franklin Gothic Book" w:cs="Arial"/>
          <w:color w:val="000000"/>
          <w:szCs w:val="24"/>
        </w:rPr>
      </w:pPr>
      <w:r>
        <w:rPr>
          <w:rFonts w:ascii="Franklin Gothic Book" w:hAnsi="Franklin Gothic Book" w:cs="Arial"/>
          <w:color w:val="000000"/>
          <w:szCs w:val="24"/>
        </w:rPr>
        <w:t>t</w:t>
      </w:r>
      <w:r w:rsidR="007E12FB" w:rsidRPr="009F2F79">
        <w:rPr>
          <w:rFonts w:ascii="Franklin Gothic Book" w:hAnsi="Franklin Gothic Book" w:cs="Arial"/>
          <w:color w:val="000000"/>
          <w:szCs w:val="24"/>
        </w:rPr>
        <w:t xml:space="preserve">he right, where there is a dispute in relation to the accuracy or processing of your personal data, to request a restriction </w:t>
      </w:r>
      <w:r w:rsidR="00FA1B92" w:rsidRPr="009F2F79">
        <w:rPr>
          <w:rFonts w:ascii="Franklin Gothic Book" w:hAnsi="Franklin Gothic Book" w:cs="Arial"/>
          <w:color w:val="000000"/>
          <w:szCs w:val="24"/>
        </w:rPr>
        <w:t>is placed on further processing</w:t>
      </w:r>
    </w:p>
    <w:p w:rsidR="007E12FB" w:rsidRPr="009F2F79" w:rsidRDefault="001D26EB" w:rsidP="00737779">
      <w:pPr>
        <w:pStyle w:val="BodyText"/>
        <w:numPr>
          <w:ilvl w:val="0"/>
          <w:numId w:val="17"/>
        </w:numPr>
        <w:ind w:left="360"/>
        <w:jc w:val="left"/>
        <w:rPr>
          <w:rFonts w:ascii="Franklin Gothic Book" w:hAnsi="Franklin Gothic Book" w:cs="Arial"/>
          <w:color w:val="000000"/>
          <w:szCs w:val="24"/>
        </w:rPr>
      </w:pPr>
      <w:r>
        <w:rPr>
          <w:rFonts w:ascii="Franklin Gothic Book" w:hAnsi="Franklin Gothic Book" w:cs="Arial"/>
          <w:color w:val="000000"/>
          <w:szCs w:val="24"/>
        </w:rPr>
        <w:t>t</w:t>
      </w:r>
      <w:r w:rsidR="007E12FB" w:rsidRPr="009F2F79">
        <w:rPr>
          <w:rFonts w:ascii="Franklin Gothic Book" w:hAnsi="Franklin Gothic Book" w:cs="Arial"/>
          <w:color w:val="000000"/>
          <w:szCs w:val="24"/>
        </w:rPr>
        <w:t>he right to lodge a complaint with the I</w:t>
      </w:r>
      <w:r w:rsidR="00FA1B92" w:rsidRPr="009F2F79">
        <w:rPr>
          <w:rFonts w:ascii="Franklin Gothic Book" w:hAnsi="Franklin Gothic Book" w:cs="Arial"/>
          <w:color w:val="000000"/>
          <w:szCs w:val="24"/>
        </w:rPr>
        <w:t>nformation Commissioner</w:t>
      </w:r>
      <w:r w:rsidR="0017159C">
        <w:rPr>
          <w:rFonts w:ascii="Franklin Gothic Book" w:hAnsi="Franklin Gothic Book" w:cs="Arial"/>
          <w:color w:val="000000"/>
          <w:szCs w:val="24"/>
        </w:rPr>
        <w:t>’</w:t>
      </w:r>
      <w:r w:rsidR="00FA1B92" w:rsidRPr="009F2F79">
        <w:rPr>
          <w:rFonts w:ascii="Franklin Gothic Book" w:hAnsi="Franklin Gothic Book" w:cs="Arial"/>
          <w:color w:val="000000"/>
          <w:szCs w:val="24"/>
        </w:rPr>
        <w:t>s Office</w:t>
      </w:r>
    </w:p>
    <w:p w:rsidR="00FC738D" w:rsidRPr="009F2F79" w:rsidRDefault="001D26EB" w:rsidP="00737779">
      <w:pPr>
        <w:pStyle w:val="BodyText"/>
        <w:numPr>
          <w:ilvl w:val="0"/>
          <w:numId w:val="17"/>
        </w:numPr>
        <w:ind w:left="360"/>
        <w:jc w:val="left"/>
        <w:rPr>
          <w:rFonts w:ascii="Franklin Gothic Book" w:hAnsi="Franklin Gothic Book" w:cs="Arial"/>
          <w:color w:val="000000"/>
          <w:szCs w:val="24"/>
        </w:rPr>
      </w:pPr>
      <w:proofErr w:type="gramStart"/>
      <w:r>
        <w:rPr>
          <w:rFonts w:ascii="Franklin Gothic Book" w:hAnsi="Franklin Gothic Book" w:cs="Arial"/>
          <w:color w:val="000000"/>
          <w:szCs w:val="24"/>
        </w:rPr>
        <w:t>t</w:t>
      </w:r>
      <w:r w:rsidR="00FC738D" w:rsidRPr="009F2F79">
        <w:rPr>
          <w:rFonts w:ascii="Franklin Gothic Book" w:hAnsi="Franklin Gothic Book" w:cs="Arial"/>
          <w:color w:val="000000"/>
          <w:szCs w:val="24"/>
        </w:rPr>
        <w:t>he</w:t>
      </w:r>
      <w:proofErr w:type="gramEnd"/>
      <w:r w:rsidR="00FC738D" w:rsidRPr="009F2F79">
        <w:rPr>
          <w:rFonts w:ascii="Franklin Gothic Book" w:hAnsi="Franklin Gothic Book" w:cs="Arial"/>
          <w:color w:val="000000"/>
          <w:szCs w:val="24"/>
        </w:rPr>
        <w:t xml:space="preserve"> right to know the categories of information held about you</w:t>
      </w:r>
      <w:r w:rsidR="004E5486" w:rsidRPr="009F2F79">
        <w:rPr>
          <w:rFonts w:ascii="Franklin Gothic Book" w:hAnsi="Franklin Gothic Book" w:cs="Arial"/>
          <w:color w:val="000000"/>
          <w:szCs w:val="24"/>
        </w:rPr>
        <w:t>,</w:t>
      </w:r>
      <w:r w:rsidR="00FC738D" w:rsidRPr="009F2F79">
        <w:rPr>
          <w:rFonts w:ascii="Franklin Gothic Book" w:hAnsi="Franklin Gothic Book" w:cs="Arial"/>
          <w:color w:val="000000"/>
          <w:szCs w:val="24"/>
        </w:rPr>
        <w:t xml:space="preserve"> if information has</w:t>
      </w:r>
      <w:r w:rsidR="00FA1B92" w:rsidRPr="009F2F79">
        <w:rPr>
          <w:rFonts w:ascii="Franklin Gothic Book" w:hAnsi="Franklin Gothic Book" w:cs="Arial"/>
          <w:color w:val="000000"/>
          <w:szCs w:val="24"/>
        </w:rPr>
        <w:t xml:space="preserve"> been provided by a third party.</w:t>
      </w:r>
    </w:p>
    <w:p w:rsidR="007E12FB" w:rsidRPr="009F2F79" w:rsidRDefault="007E12FB" w:rsidP="007E12FB">
      <w:pPr>
        <w:pStyle w:val="BodyText"/>
        <w:ind w:left="780"/>
        <w:jc w:val="left"/>
        <w:rPr>
          <w:rFonts w:ascii="Franklin Gothic Book" w:hAnsi="Franklin Gothic Book" w:cs="Arial"/>
          <w:color w:val="000000"/>
          <w:szCs w:val="24"/>
        </w:rPr>
      </w:pPr>
    </w:p>
    <w:p w:rsidR="007E12FB" w:rsidRPr="009F2F79" w:rsidRDefault="007E12FB" w:rsidP="000335CC">
      <w:pPr>
        <w:pStyle w:val="ListParagraph"/>
        <w:numPr>
          <w:ilvl w:val="0"/>
          <w:numId w:val="4"/>
        </w:numPr>
        <w:ind w:left="360"/>
        <w:rPr>
          <w:rFonts w:ascii="Franklin Gothic Book" w:hAnsi="Franklin Gothic Book" w:cs="Arial"/>
          <w:b/>
          <w:szCs w:val="24"/>
        </w:rPr>
      </w:pPr>
      <w:r w:rsidRPr="009F2F79">
        <w:rPr>
          <w:rFonts w:ascii="Franklin Gothic Book" w:hAnsi="Franklin Gothic Book" w:cs="Arial"/>
          <w:b/>
          <w:szCs w:val="24"/>
        </w:rPr>
        <w:t>Further processing</w:t>
      </w:r>
    </w:p>
    <w:p w:rsidR="000335CC" w:rsidRPr="009F2F79" w:rsidRDefault="000335CC" w:rsidP="000335CC">
      <w:pPr>
        <w:pStyle w:val="ListParagraph"/>
        <w:rPr>
          <w:rFonts w:ascii="Franklin Gothic Book" w:hAnsi="Franklin Gothic Book" w:cs="Arial"/>
          <w:b/>
          <w:szCs w:val="24"/>
        </w:rPr>
      </w:pPr>
    </w:p>
    <w:p w:rsidR="000A3351" w:rsidRPr="009F2F79" w:rsidRDefault="00017AFC" w:rsidP="000A3351">
      <w:pPr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If it is necessary to process your data beyond the functions or parties out</w:t>
      </w:r>
      <w:r w:rsidR="000335CC" w:rsidRPr="009F2F79">
        <w:rPr>
          <w:rFonts w:ascii="Franklin Gothic Book" w:hAnsi="Franklin Gothic Book" w:cs="Arial"/>
          <w:szCs w:val="24"/>
        </w:rPr>
        <w:t>lined in this priv</w:t>
      </w:r>
      <w:r w:rsidR="004E5486" w:rsidRPr="009F2F79">
        <w:rPr>
          <w:rFonts w:ascii="Franklin Gothic Book" w:hAnsi="Franklin Gothic Book" w:cs="Arial"/>
          <w:szCs w:val="24"/>
        </w:rPr>
        <w:t>acy notice, you will be provided with an additional privacy notice,</w:t>
      </w:r>
      <w:r w:rsidR="000335CC" w:rsidRPr="009F2F79">
        <w:rPr>
          <w:rFonts w:ascii="Franklin Gothic Book" w:hAnsi="Franklin Gothic Book" w:cs="Arial"/>
          <w:szCs w:val="24"/>
        </w:rPr>
        <w:t xml:space="preserve"> </w:t>
      </w:r>
      <w:r w:rsidRPr="009F2F79">
        <w:rPr>
          <w:rFonts w:ascii="Franklin Gothic Book" w:hAnsi="Franklin Gothic Book" w:cs="Arial"/>
          <w:szCs w:val="24"/>
        </w:rPr>
        <w:t>prior to the processing</w:t>
      </w:r>
      <w:r w:rsidR="000335CC" w:rsidRPr="009F2F79">
        <w:rPr>
          <w:rFonts w:ascii="Franklin Gothic Book" w:hAnsi="Franklin Gothic Book" w:cs="Arial"/>
          <w:szCs w:val="24"/>
        </w:rPr>
        <w:t>, where possible</w:t>
      </w:r>
      <w:r w:rsidRPr="009F2F79">
        <w:rPr>
          <w:rFonts w:ascii="Franklin Gothic Book" w:hAnsi="Franklin Gothic Book" w:cs="Arial"/>
          <w:szCs w:val="24"/>
        </w:rPr>
        <w:t>.</w:t>
      </w:r>
      <w:r w:rsidR="006510BA" w:rsidRPr="009F2F79">
        <w:rPr>
          <w:rFonts w:ascii="Franklin Gothic Book" w:hAnsi="Franklin Gothic Book" w:cs="Arial"/>
          <w:szCs w:val="24"/>
        </w:rPr>
        <w:t xml:space="preserve">  </w:t>
      </w:r>
      <w:r w:rsidR="000A3351" w:rsidRPr="009F2F79">
        <w:rPr>
          <w:rFonts w:ascii="Franklin Gothic Book" w:hAnsi="Franklin Gothic Book" w:cs="Arial"/>
          <w:szCs w:val="24"/>
        </w:rPr>
        <w:t xml:space="preserve">It should be </w:t>
      </w:r>
      <w:r w:rsidR="000A3351" w:rsidRPr="009F2F79">
        <w:rPr>
          <w:rFonts w:ascii="Franklin Gothic Book" w:hAnsi="Franklin Gothic Book" w:cs="Arial"/>
          <w:szCs w:val="24"/>
        </w:rPr>
        <w:lastRenderedPageBreak/>
        <w:t>noted that such a notification may be subject to delay to avoid impacting actions undertaken by statutory agencies or internal complaints, discipline or safeguarding processes.</w:t>
      </w:r>
    </w:p>
    <w:p w:rsidR="006510BA" w:rsidRPr="009F2F79" w:rsidRDefault="006510BA" w:rsidP="007E12FB">
      <w:pPr>
        <w:rPr>
          <w:rFonts w:ascii="Franklin Gothic Book" w:hAnsi="Franklin Gothic Book" w:cs="Arial"/>
          <w:szCs w:val="24"/>
        </w:rPr>
      </w:pPr>
    </w:p>
    <w:p w:rsidR="00421164" w:rsidRPr="009F2F79" w:rsidRDefault="007E12FB" w:rsidP="00421164">
      <w:pPr>
        <w:autoSpaceDE w:val="0"/>
        <w:autoSpaceDN w:val="0"/>
        <w:adjustRightInd w:val="0"/>
        <w:rPr>
          <w:rFonts w:ascii="Franklin Gothic Book" w:hAnsi="Franklin Gothic Book" w:cs="Arial"/>
          <w:b/>
          <w:szCs w:val="24"/>
        </w:rPr>
      </w:pPr>
      <w:r w:rsidRPr="009F2F79">
        <w:rPr>
          <w:rFonts w:ascii="Franklin Gothic Book" w:hAnsi="Franklin Gothic Book" w:cs="Arial"/>
          <w:b/>
          <w:szCs w:val="24"/>
        </w:rPr>
        <w:t xml:space="preserve">9. </w:t>
      </w:r>
      <w:r w:rsidR="00421164" w:rsidRPr="009F2F79">
        <w:rPr>
          <w:rFonts w:ascii="Franklin Gothic Book" w:hAnsi="Franklin Gothic Book" w:cs="Arial"/>
          <w:b/>
          <w:szCs w:val="24"/>
        </w:rPr>
        <w:t xml:space="preserve"> Relevant Contacts</w:t>
      </w:r>
    </w:p>
    <w:p w:rsidR="00421164" w:rsidRPr="009F2F79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b/>
          <w:szCs w:val="24"/>
        </w:rPr>
      </w:pPr>
    </w:p>
    <w:p w:rsidR="00421164" w:rsidRPr="009F2F79" w:rsidRDefault="00FA16E2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>The Data Controller for all churches, c</w:t>
      </w:r>
      <w:r w:rsidR="00421164" w:rsidRPr="009F2F79">
        <w:rPr>
          <w:rFonts w:ascii="Franklin Gothic Book" w:hAnsi="Franklin Gothic Book" w:cs="Arial"/>
          <w:szCs w:val="24"/>
        </w:rPr>
        <w:t>irc</w:t>
      </w:r>
      <w:r>
        <w:rPr>
          <w:rFonts w:ascii="Franklin Gothic Book" w:hAnsi="Franklin Gothic Book" w:cs="Arial"/>
          <w:szCs w:val="24"/>
        </w:rPr>
        <w:t>uits and d</w:t>
      </w:r>
      <w:r w:rsidR="00421164" w:rsidRPr="009F2F79">
        <w:rPr>
          <w:rFonts w:ascii="Franklin Gothic Book" w:hAnsi="Franklin Gothic Book" w:cs="Arial"/>
          <w:szCs w:val="24"/>
        </w:rPr>
        <w:t xml:space="preserve">istricts is Trustees for Methodist Church Purposes which covers routine data processing activities. </w:t>
      </w:r>
    </w:p>
    <w:p w:rsidR="00421164" w:rsidRPr="009F2F79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</w:p>
    <w:p w:rsidR="00615E25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For data processing relating to safeguarding, complaints and discipline</w:t>
      </w:r>
      <w:r w:rsidR="005E2D0C">
        <w:rPr>
          <w:rFonts w:ascii="Franklin Gothic Book" w:hAnsi="Franklin Gothic Book" w:cs="Arial"/>
          <w:szCs w:val="24"/>
        </w:rPr>
        <w:t>,</w:t>
      </w:r>
      <w:r w:rsidRPr="009F2F79">
        <w:rPr>
          <w:rFonts w:ascii="Franklin Gothic Book" w:hAnsi="Franklin Gothic Book" w:cs="Arial"/>
          <w:szCs w:val="24"/>
        </w:rPr>
        <w:t xml:space="preserve"> the Data Controller is the Methodist Church in Britain.  If you wish to make a</w:t>
      </w:r>
      <w:r w:rsidR="003923CC">
        <w:rPr>
          <w:rFonts w:ascii="Franklin Gothic Book" w:hAnsi="Franklin Gothic Book" w:cs="Arial"/>
          <w:szCs w:val="24"/>
        </w:rPr>
        <w:t xml:space="preserve"> subject access request concerning</w:t>
      </w:r>
      <w:r w:rsidRPr="009F2F79">
        <w:rPr>
          <w:rFonts w:ascii="Franklin Gothic Book" w:hAnsi="Franklin Gothic Book" w:cs="Arial"/>
          <w:szCs w:val="24"/>
        </w:rPr>
        <w:t xml:space="preserve"> data held about you relating to safeguarding, complaints and discipline, it should be sent to</w:t>
      </w:r>
      <w:r w:rsidR="00615E25">
        <w:rPr>
          <w:rFonts w:ascii="Franklin Gothic Book" w:hAnsi="Franklin Gothic Book" w:cs="Arial"/>
          <w:szCs w:val="24"/>
        </w:rPr>
        <w:t>:</w:t>
      </w:r>
    </w:p>
    <w:p w:rsidR="00615E25" w:rsidRDefault="00615E25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>T</w:t>
      </w:r>
      <w:r w:rsidR="00421164" w:rsidRPr="009F2F79">
        <w:rPr>
          <w:rFonts w:ascii="Franklin Gothic Book" w:hAnsi="Franklin Gothic Book" w:cs="Arial"/>
          <w:szCs w:val="24"/>
        </w:rPr>
        <w:t xml:space="preserve">he Data Protection Officer at dataprotection@methodistchurch.org.uk or </w:t>
      </w:r>
    </w:p>
    <w:p w:rsidR="00615E25" w:rsidRDefault="00615E25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>Data Protection</w:t>
      </w:r>
      <w:r w:rsidR="00421164" w:rsidRPr="009F2F79">
        <w:rPr>
          <w:rFonts w:ascii="Franklin Gothic Book" w:hAnsi="Franklin Gothic Book" w:cs="Arial"/>
          <w:szCs w:val="24"/>
        </w:rPr>
        <w:t xml:space="preserve"> </w:t>
      </w:r>
    </w:p>
    <w:p w:rsidR="00615E25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Methodist Church Hou</w:t>
      </w:r>
      <w:r w:rsidR="00615E25">
        <w:rPr>
          <w:rFonts w:ascii="Franklin Gothic Book" w:hAnsi="Franklin Gothic Book" w:cs="Arial"/>
          <w:szCs w:val="24"/>
        </w:rPr>
        <w:t>se</w:t>
      </w:r>
      <w:r w:rsidR="00FA1B92" w:rsidRPr="009F2F79">
        <w:rPr>
          <w:rFonts w:ascii="Franklin Gothic Book" w:hAnsi="Franklin Gothic Book" w:cs="Arial"/>
          <w:szCs w:val="24"/>
        </w:rPr>
        <w:t xml:space="preserve"> </w:t>
      </w:r>
    </w:p>
    <w:p w:rsidR="00615E25" w:rsidRDefault="00615E25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>25 Marylebone Road</w:t>
      </w:r>
      <w:r w:rsidR="00FA1B92" w:rsidRPr="009F2F79">
        <w:rPr>
          <w:rFonts w:ascii="Franklin Gothic Book" w:hAnsi="Franklin Gothic Book" w:cs="Arial"/>
          <w:szCs w:val="24"/>
        </w:rPr>
        <w:t xml:space="preserve"> </w:t>
      </w:r>
    </w:p>
    <w:p w:rsidR="00615E25" w:rsidRDefault="00FA1B92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London</w:t>
      </w:r>
      <w:r w:rsidR="00421164" w:rsidRPr="009F2F79">
        <w:rPr>
          <w:rFonts w:ascii="Franklin Gothic Book" w:hAnsi="Franklin Gothic Book" w:cs="Arial"/>
          <w:szCs w:val="24"/>
        </w:rPr>
        <w:t xml:space="preserve"> </w:t>
      </w:r>
    </w:p>
    <w:p w:rsidR="00421164" w:rsidRPr="009F2F79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 xml:space="preserve">NW1 5JR </w:t>
      </w:r>
    </w:p>
    <w:p w:rsidR="00421164" w:rsidRPr="009F2F79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</w:p>
    <w:p w:rsidR="00615E25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All other subject access requests should be sent to</w:t>
      </w:r>
      <w:r w:rsidR="00615E25">
        <w:rPr>
          <w:rFonts w:ascii="Franklin Gothic Book" w:hAnsi="Franklin Gothic Book" w:cs="Arial"/>
          <w:szCs w:val="24"/>
        </w:rPr>
        <w:t>:</w:t>
      </w:r>
    </w:p>
    <w:p w:rsidR="00615E25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 xml:space="preserve">Trustees for Methodist Church Purposes </w:t>
      </w:r>
    </w:p>
    <w:p w:rsidR="00615E25" w:rsidRDefault="00615E25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>Central Buildings</w:t>
      </w:r>
      <w:r w:rsidR="00421164" w:rsidRPr="009F2F79">
        <w:rPr>
          <w:rFonts w:ascii="Franklin Gothic Book" w:hAnsi="Franklin Gothic Book" w:cs="Arial"/>
          <w:szCs w:val="24"/>
        </w:rPr>
        <w:t xml:space="preserve"> </w:t>
      </w:r>
    </w:p>
    <w:p w:rsidR="00615E25" w:rsidRDefault="00615E25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>Oldham Street</w:t>
      </w:r>
    </w:p>
    <w:p w:rsidR="00615E25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Manchester</w:t>
      </w:r>
      <w:r w:rsidR="00FA1B92" w:rsidRPr="009F2F79">
        <w:rPr>
          <w:rFonts w:ascii="Franklin Gothic Book" w:hAnsi="Franklin Gothic Book" w:cs="Arial"/>
          <w:szCs w:val="24"/>
        </w:rPr>
        <w:t xml:space="preserve"> </w:t>
      </w:r>
    </w:p>
    <w:p w:rsidR="00615E25" w:rsidRDefault="00FA1B92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M1 MJQ</w:t>
      </w:r>
      <w:r w:rsidR="00421164" w:rsidRPr="009F2F79">
        <w:rPr>
          <w:rFonts w:ascii="Franklin Gothic Book" w:hAnsi="Franklin Gothic Book" w:cs="Arial"/>
          <w:szCs w:val="24"/>
        </w:rPr>
        <w:t xml:space="preserve">  </w:t>
      </w:r>
    </w:p>
    <w:p w:rsidR="00421164" w:rsidRPr="009F2F79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Tel: 0161 235 6770</w:t>
      </w:r>
    </w:p>
    <w:p w:rsidR="00421164" w:rsidRPr="009F2F79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</w:p>
    <w:p w:rsidR="00421164" w:rsidRPr="009F2F79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Further information is available from the TMCP website:</w:t>
      </w:r>
    </w:p>
    <w:p w:rsidR="00421164" w:rsidRPr="009F2F79" w:rsidRDefault="00EB6F35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hyperlink r:id="rId10" w:history="1">
        <w:r w:rsidR="00421164" w:rsidRPr="009F2F79">
          <w:rPr>
            <w:rStyle w:val="Hyperlink"/>
            <w:rFonts w:ascii="Franklin Gothic Book" w:hAnsi="Franklin Gothic Book" w:cs="Arial"/>
            <w:szCs w:val="24"/>
          </w:rPr>
          <w:t>https://www.tmcp.org.uk</w:t>
        </w:r>
      </w:hyperlink>
    </w:p>
    <w:p w:rsidR="00421164" w:rsidRPr="009F2F79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</w:p>
    <w:p w:rsidR="00421164" w:rsidRPr="009F2F79" w:rsidRDefault="00421164" w:rsidP="00421164">
      <w:pPr>
        <w:autoSpaceDE w:val="0"/>
        <w:autoSpaceDN w:val="0"/>
        <w:adjustRightInd w:val="0"/>
        <w:rPr>
          <w:rFonts w:ascii="Franklin Gothic Book" w:hAnsi="Franklin Gothic Book" w:cs="Arial"/>
          <w:szCs w:val="24"/>
        </w:rPr>
      </w:pPr>
      <w:r w:rsidRPr="009F2F79">
        <w:rPr>
          <w:rFonts w:ascii="Franklin Gothic Book" w:hAnsi="Franklin Gothic Book" w:cs="Arial"/>
          <w:szCs w:val="24"/>
        </w:rPr>
        <w:t>If you have any q</w:t>
      </w:r>
      <w:r w:rsidR="00FA1B92" w:rsidRPr="009F2F79">
        <w:rPr>
          <w:rFonts w:ascii="Franklin Gothic Book" w:hAnsi="Franklin Gothic Book" w:cs="Arial"/>
          <w:szCs w:val="24"/>
        </w:rPr>
        <w:t>ueries about data processing relating to safeguarding concerns</w:t>
      </w:r>
      <w:r w:rsidRPr="009F2F79">
        <w:rPr>
          <w:rFonts w:ascii="Franklin Gothic Book" w:hAnsi="Franklin Gothic Book" w:cs="Arial"/>
          <w:szCs w:val="24"/>
        </w:rPr>
        <w:t>, please contact a local minister or safeguarding officer.</w:t>
      </w:r>
    </w:p>
    <w:p w:rsidR="00011B42" w:rsidRPr="009F2F79" w:rsidRDefault="00011B42" w:rsidP="00421164">
      <w:pPr>
        <w:rPr>
          <w:rFonts w:ascii="Franklin Gothic Book" w:hAnsi="Franklin Gothic Book" w:cs="Arial"/>
          <w:szCs w:val="24"/>
        </w:rPr>
      </w:pPr>
    </w:p>
    <w:p w:rsidR="00421164" w:rsidRPr="00421164" w:rsidRDefault="00421164">
      <w:pPr>
        <w:rPr>
          <w:rFonts w:ascii="Arial" w:hAnsi="Arial" w:cs="Arial"/>
          <w:color w:val="000000"/>
          <w:szCs w:val="24"/>
        </w:rPr>
      </w:pPr>
      <w:r w:rsidRPr="00421164">
        <w:rPr>
          <w:rFonts w:ascii="Arial" w:hAnsi="Arial" w:cs="Arial"/>
          <w:color w:val="000000"/>
          <w:szCs w:val="24"/>
        </w:rPr>
        <w:br w:type="page"/>
      </w:r>
    </w:p>
    <w:p w:rsidR="007E12FB" w:rsidRPr="000335CC" w:rsidRDefault="007E12FB" w:rsidP="007E12FB">
      <w:pPr>
        <w:rPr>
          <w:rFonts w:ascii="Arial" w:hAnsi="Arial" w:cs="Arial"/>
          <w:color w:val="000000"/>
          <w:szCs w:val="24"/>
        </w:rPr>
      </w:pPr>
    </w:p>
    <w:p w:rsidR="007B5813" w:rsidRPr="00A567F0" w:rsidRDefault="0073449A" w:rsidP="007B5813">
      <w:pPr>
        <w:rPr>
          <w:rFonts w:ascii="Franklin Gothic Book" w:hAnsi="Franklin Gothic Book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A9C9FC" wp14:editId="1FB6A35D">
            <wp:simplePos x="0" y="0"/>
            <wp:positionH relativeFrom="page">
              <wp:posOffset>2321409</wp:posOffset>
            </wp:positionH>
            <wp:positionV relativeFrom="page">
              <wp:posOffset>206086</wp:posOffset>
            </wp:positionV>
            <wp:extent cx="2749550" cy="600075"/>
            <wp:effectExtent l="0" t="0" r="0" b="0"/>
            <wp:wrapThrough wrapText="bothSides">
              <wp:wrapPolygon edited="0">
                <wp:start x="19455" y="686"/>
                <wp:lineTo x="0" y="9600"/>
                <wp:lineTo x="0" y="19200"/>
                <wp:lineTo x="20203" y="19200"/>
                <wp:lineTo x="20203" y="13029"/>
                <wp:lineTo x="21251" y="8229"/>
                <wp:lineTo x="21400" y="4800"/>
                <wp:lineTo x="20952" y="686"/>
                <wp:lineTo x="19455" y="686"/>
              </wp:wrapPolygon>
            </wp:wrapThrough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625" r="-1834" b="-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813" w:rsidRPr="00A567F0" w:rsidRDefault="007B5813" w:rsidP="007B5813">
      <w:pPr>
        <w:rPr>
          <w:rFonts w:ascii="Arial" w:hAnsi="Arial" w:cs="Arial"/>
          <w:b/>
          <w:sz w:val="22"/>
          <w:szCs w:val="22"/>
        </w:rPr>
      </w:pPr>
    </w:p>
    <w:p w:rsidR="0073449A" w:rsidRDefault="0073449A" w:rsidP="007B5813">
      <w:pPr>
        <w:jc w:val="center"/>
        <w:rPr>
          <w:rFonts w:ascii="Arial" w:hAnsi="Arial" w:cs="Arial"/>
          <w:b/>
          <w:sz w:val="20"/>
        </w:rPr>
      </w:pPr>
    </w:p>
    <w:p w:rsidR="0073449A" w:rsidRDefault="0073449A" w:rsidP="007B5813">
      <w:pPr>
        <w:jc w:val="center"/>
        <w:rPr>
          <w:rFonts w:ascii="Arial" w:hAnsi="Arial" w:cs="Arial"/>
          <w:b/>
          <w:sz w:val="20"/>
        </w:rPr>
      </w:pPr>
    </w:p>
    <w:p w:rsidR="004650EC" w:rsidRDefault="004650EC" w:rsidP="000A3351">
      <w:pPr>
        <w:jc w:val="center"/>
        <w:rPr>
          <w:rFonts w:ascii="Arial" w:hAnsi="Arial" w:cs="Arial"/>
          <w:b/>
          <w:sz w:val="20"/>
        </w:rPr>
      </w:pPr>
    </w:p>
    <w:p w:rsidR="004650EC" w:rsidRDefault="004650EC" w:rsidP="000A3351">
      <w:pPr>
        <w:jc w:val="center"/>
        <w:rPr>
          <w:rFonts w:ascii="Arial" w:hAnsi="Arial" w:cs="Arial"/>
          <w:b/>
          <w:sz w:val="20"/>
        </w:rPr>
      </w:pPr>
    </w:p>
    <w:p w:rsidR="000A3351" w:rsidRDefault="000A3351" w:rsidP="000A33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Safeguarding Concern Information Receipt</w:t>
      </w:r>
    </w:p>
    <w:p w:rsidR="004650EC" w:rsidRDefault="004650EC" w:rsidP="000A3351">
      <w:pPr>
        <w:jc w:val="center"/>
        <w:rPr>
          <w:rFonts w:ascii="Arial" w:hAnsi="Arial" w:cs="Arial"/>
          <w:b/>
          <w:sz w:val="20"/>
        </w:rPr>
      </w:pPr>
    </w:p>
    <w:p w:rsidR="007B5813" w:rsidRDefault="004650EC" w:rsidP="000A33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(C</w:t>
      </w:r>
      <w:r w:rsidR="000A3351">
        <w:rPr>
          <w:rFonts w:ascii="Arial" w:hAnsi="Arial" w:cs="Arial"/>
          <w:b/>
          <w:sz w:val="20"/>
        </w:rPr>
        <w:t>ontributor/</w:t>
      </w:r>
      <w:r>
        <w:rPr>
          <w:rFonts w:ascii="Arial" w:hAnsi="Arial" w:cs="Arial"/>
          <w:b/>
          <w:sz w:val="20"/>
        </w:rPr>
        <w:t>R</w:t>
      </w:r>
      <w:r w:rsidR="000A3351">
        <w:rPr>
          <w:rFonts w:ascii="Arial" w:hAnsi="Arial" w:cs="Arial"/>
          <w:b/>
          <w:sz w:val="20"/>
        </w:rPr>
        <w:t>eporting person)</w:t>
      </w:r>
    </w:p>
    <w:p w:rsidR="004650EC" w:rsidRDefault="004650EC" w:rsidP="000A3351">
      <w:pPr>
        <w:jc w:val="center"/>
        <w:rPr>
          <w:rFonts w:ascii="Arial" w:hAnsi="Arial" w:cs="Arial"/>
          <w:b/>
          <w:sz w:val="20"/>
        </w:rPr>
      </w:pPr>
    </w:p>
    <w:p w:rsidR="000A3351" w:rsidRPr="00A567F0" w:rsidRDefault="000A3351" w:rsidP="000A3351">
      <w:pPr>
        <w:jc w:val="center"/>
        <w:rPr>
          <w:rFonts w:ascii="Franklin Gothic Book" w:hAnsi="Franklin Gothic Book"/>
          <w:sz w:val="20"/>
        </w:rPr>
      </w:pPr>
    </w:p>
    <w:p w:rsidR="007B5813" w:rsidRDefault="007B5813" w:rsidP="007B5813">
      <w:pPr>
        <w:rPr>
          <w:rFonts w:ascii="Arial" w:hAnsi="Arial" w:cs="Arial"/>
          <w:i/>
          <w:sz w:val="20"/>
        </w:rPr>
      </w:pPr>
      <w:proofErr w:type="gramStart"/>
      <w:r w:rsidRPr="00A567F0">
        <w:rPr>
          <w:rFonts w:ascii="Arial" w:hAnsi="Arial" w:cs="Arial"/>
          <w:sz w:val="20"/>
        </w:rPr>
        <w:t>I, …………………………………………………….</w:t>
      </w:r>
      <w:proofErr w:type="gramEnd"/>
      <w:r w:rsidRPr="00A567F0">
        <w:rPr>
          <w:rFonts w:ascii="Arial" w:hAnsi="Arial" w:cs="Arial"/>
          <w:sz w:val="20"/>
        </w:rPr>
        <w:t xml:space="preserve"> </w:t>
      </w:r>
      <w:r w:rsidRPr="00A567F0">
        <w:rPr>
          <w:rFonts w:ascii="Arial" w:hAnsi="Arial" w:cs="Arial"/>
          <w:i/>
          <w:sz w:val="20"/>
        </w:rPr>
        <w:t>(</w:t>
      </w:r>
      <w:proofErr w:type="gramStart"/>
      <w:r w:rsidRPr="00A567F0">
        <w:rPr>
          <w:rFonts w:ascii="Arial" w:hAnsi="Arial" w:cs="Arial"/>
          <w:i/>
          <w:sz w:val="20"/>
        </w:rPr>
        <w:t>name</w:t>
      </w:r>
      <w:proofErr w:type="gramEnd"/>
      <w:r w:rsidRPr="00A567F0">
        <w:rPr>
          <w:rFonts w:ascii="Arial" w:hAnsi="Arial" w:cs="Arial"/>
          <w:i/>
          <w:sz w:val="20"/>
        </w:rPr>
        <w:t>)</w:t>
      </w:r>
      <w:r w:rsidRPr="00A567F0">
        <w:rPr>
          <w:rFonts w:ascii="Arial" w:hAnsi="Arial" w:cs="Arial"/>
          <w:sz w:val="20"/>
        </w:rPr>
        <w:t xml:space="preserve"> confirm that on …………………………</w:t>
      </w:r>
      <w:r w:rsidRPr="00A567F0">
        <w:rPr>
          <w:rFonts w:ascii="Arial" w:hAnsi="Arial" w:cs="Arial"/>
          <w:i/>
          <w:sz w:val="20"/>
        </w:rPr>
        <w:t xml:space="preserve">(date) </w:t>
      </w:r>
    </w:p>
    <w:p w:rsidR="000A3351" w:rsidRPr="00A567F0" w:rsidRDefault="000A3351" w:rsidP="007B5813">
      <w:pPr>
        <w:rPr>
          <w:rFonts w:ascii="Arial" w:hAnsi="Arial" w:cs="Arial"/>
          <w:i/>
          <w:sz w:val="20"/>
        </w:rPr>
      </w:pPr>
    </w:p>
    <w:p w:rsidR="007B5813" w:rsidRPr="000A3351" w:rsidRDefault="007B5813" w:rsidP="000A3351">
      <w:pPr>
        <w:rPr>
          <w:rFonts w:ascii="Arial" w:hAnsi="Arial" w:cs="Arial"/>
          <w:sz w:val="20"/>
        </w:rPr>
      </w:pPr>
    </w:p>
    <w:p w:rsidR="0073449A" w:rsidRPr="00A567F0" w:rsidRDefault="0073449A" w:rsidP="007B5813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have been provided with a privacy notice, which gives details of the legal basis for</w:t>
      </w:r>
      <w:r w:rsidR="000A3351">
        <w:rPr>
          <w:rFonts w:ascii="Arial" w:hAnsi="Arial" w:cs="Arial"/>
          <w:sz w:val="20"/>
        </w:rPr>
        <w:t xml:space="preserve"> processing my personal data and </w:t>
      </w:r>
      <w:r w:rsidR="00BB65A7">
        <w:rPr>
          <w:rFonts w:ascii="Arial" w:hAnsi="Arial" w:cs="Arial"/>
          <w:sz w:val="20"/>
        </w:rPr>
        <w:t>my data rights.  It also contains information as to how my data will be stored, retained and shared.</w:t>
      </w:r>
    </w:p>
    <w:p w:rsidR="007B5813" w:rsidRPr="00A567F0" w:rsidRDefault="007B5813" w:rsidP="007B5813">
      <w:pPr>
        <w:rPr>
          <w:rFonts w:ascii="Arial" w:hAnsi="Arial" w:cs="Arial"/>
          <w:sz w:val="20"/>
        </w:rPr>
      </w:pPr>
      <w:r w:rsidRPr="00A567F0">
        <w:rPr>
          <w:rFonts w:ascii="Arial" w:hAnsi="Arial" w:cs="Arial"/>
          <w:sz w:val="20"/>
        </w:rPr>
        <w:t xml:space="preserve">. </w:t>
      </w:r>
    </w:p>
    <w:p w:rsidR="007B5813" w:rsidRPr="00A567F0" w:rsidRDefault="007B5813" w:rsidP="007B5813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A567F0">
        <w:rPr>
          <w:rFonts w:ascii="Arial" w:hAnsi="Arial" w:cs="Arial"/>
          <w:sz w:val="20"/>
        </w:rPr>
        <w:t xml:space="preserve">That I may obtain a copy of information held by the Methodist Church about me by applying to the </w:t>
      </w:r>
      <w:r w:rsidR="000A3351">
        <w:rPr>
          <w:rFonts w:ascii="Arial" w:hAnsi="Arial" w:cs="Arial"/>
          <w:sz w:val="20"/>
        </w:rPr>
        <w:t xml:space="preserve">Methodist Church of Great Britain </w:t>
      </w:r>
      <w:r w:rsidR="00BB65A7">
        <w:rPr>
          <w:rFonts w:ascii="Arial" w:hAnsi="Arial" w:cs="Arial"/>
          <w:sz w:val="20"/>
        </w:rPr>
        <w:t>via</w:t>
      </w:r>
      <w:r w:rsidRPr="00A567F0">
        <w:rPr>
          <w:rFonts w:ascii="Arial" w:hAnsi="Arial" w:cs="Arial"/>
          <w:sz w:val="20"/>
        </w:rPr>
        <w:t xml:space="preserve"> a Subject Access Request under the</w:t>
      </w:r>
      <w:r w:rsidR="00BB65A7">
        <w:rPr>
          <w:rFonts w:ascii="Arial" w:hAnsi="Arial" w:cs="Arial"/>
          <w:sz w:val="20"/>
        </w:rPr>
        <w:t xml:space="preserve"> General Data Protection Regulation</w:t>
      </w:r>
      <w:r w:rsidRPr="00A567F0">
        <w:rPr>
          <w:rFonts w:ascii="Arial" w:hAnsi="Arial" w:cs="Arial"/>
          <w:sz w:val="20"/>
        </w:rPr>
        <w:t xml:space="preserve">. </w:t>
      </w:r>
    </w:p>
    <w:p w:rsidR="007B5813" w:rsidRPr="00A567F0" w:rsidRDefault="007B5813" w:rsidP="007B5813">
      <w:pPr>
        <w:rPr>
          <w:rFonts w:ascii="Arial" w:hAnsi="Arial" w:cs="Arial"/>
          <w:sz w:val="20"/>
        </w:rPr>
      </w:pPr>
    </w:p>
    <w:p w:rsidR="007B5813" w:rsidRDefault="007B5813" w:rsidP="007B5813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A567F0">
        <w:rPr>
          <w:rFonts w:ascii="Arial" w:hAnsi="Arial" w:cs="Arial"/>
          <w:sz w:val="20"/>
        </w:rPr>
        <w:t>That I have been offered the opportunity to acce</w:t>
      </w:r>
      <w:r w:rsidR="000A3351">
        <w:rPr>
          <w:rFonts w:ascii="Arial" w:hAnsi="Arial" w:cs="Arial"/>
          <w:sz w:val="20"/>
        </w:rPr>
        <w:t>ss pastoral support and that I will advise a safeguarding officer or minister in pastoral charg</w:t>
      </w:r>
      <w:r w:rsidR="004650EC">
        <w:rPr>
          <w:rFonts w:ascii="Arial" w:hAnsi="Arial" w:cs="Arial"/>
          <w:sz w:val="20"/>
        </w:rPr>
        <w:t>e</w:t>
      </w:r>
      <w:r w:rsidRPr="00A567F0">
        <w:rPr>
          <w:rFonts w:ascii="Arial" w:hAnsi="Arial" w:cs="Arial"/>
          <w:sz w:val="20"/>
        </w:rPr>
        <w:t>.</w:t>
      </w:r>
    </w:p>
    <w:p w:rsidR="007B5813" w:rsidRDefault="007B5813" w:rsidP="004650EC">
      <w:pPr>
        <w:rPr>
          <w:rFonts w:ascii="Arial" w:hAnsi="Arial" w:cs="Arial"/>
          <w:sz w:val="20"/>
        </w:rPr>
      </w:pPr>
    </w:p>
    <w:p w:rsidR="004650EC" w:rsidRPr="004650EC" w:rsidRDefault="004650EC" w:rsidP="004650EC">
      <w:pPr>
        <w:rPr>
          <w:rFonts w:ascii="Arial" w:hAnsi="Arial" w:cs="Arial"/>
          <w:sz w:val="20"/>
        </w:rPr>
      </w:pPr>
    </w:p>
    <w:p w:rsidR="007B5813" w:rsidRPr="00A567F0" w:rsidRDefault="007B5813" w:rsidP="007B5813">
      <w:pPr>
        <w:pStyle w:val="ListParagraph"/>
        <w:rPr>
          <w:rFonts w:ascii="Arial" w:hAnsi="Arial" w:cs="Arial"/>
          <w:b/>
          <w:i/>
          <w:sz w:val="20"/>
        </w:rPr>
      </w:pPr>
      <w:r w:rsidRPr="00A567F0">
        <w:rPr>
          <w:rFonts w:ascii="Arial" w:hAnsi="Arial" w:cs="Arial"/>
          <w:b/>
          <w:i/>
          <w:sz w:val="20"/>
        </w:rPr>
        <w:t>Please delete as appropriate:</w:t>
      </w:r>
    </w:p>
    <w:p w:rsidR="007B5813" w:rsidRPr="00A567F0" w:rsidRDefault="007B5813" w:rsidP="007B5813">
      <w:pPr>
        <w:pStyle w:val="ListParagraph"/>
        <w:rPr>
          <w:rFonts w:ascii="Arial" w:hAnsi="Arial" w:cs="Arial"/>
          <w:sz w:val="20"/>
        </w:rPr>
      </w:pPr>
    </w:p>
    <w:p w:rsidR="007B5813" w:rsidRPr="00A567F0" w:rsidRDefault="007B5813" w:rsidP="007B5813">
      <w:pPr>
        <w:pStyle w:val="ListParagraph"/>
        <w:rPr>
          <w:rFonts w:ascii="Arial" w:hAnsi="Arial" w:cs="Arial"/>
          <w:sz w:val="20"/>
        </w:rPr>
      </w:pPr>
      <w:r w:rsidRPr="00A567F0">
        <w:rPr>
          <w:rFonts w:ascii="Arial" w:hAnsi="Arial" w:cs="Arial"/>
          <w:sz w:val="20"/>
        </w:rPr>
        <w:t xml:space="preserve">I </w:t>
      </w:r>
      <w:r w:rsidRPr="00A567F0">
        <w:rPr>
          <w:rFonts w:ascii="Arial" w:hAnsi="Arial" w:cs="Arial"/>
          <w:b/>
          <w:sz w:val="20"/>
        </w:rPr>
        <w:t>would/</w:t>
      </w:r>
      <w:r>
        <w:rPr>
          <w:rFonts w:ascii="Arial" w:hAnsi="Arial" w:cs="Arial"/>
          <w:b/>
          <w:sz w:val="20"/>
        </w:rPr>
        <w:t xml:space="preserve"> </w:t>
      </w:r>
      <w:r w:rsidRPr="00A567F0">
        <w:rPr>
          <w:rFonts w:ascii="Arial" w:hAnsi="Arial" w:cs="Arial"/>
          <w:b/>
          <w:sz w:val="20"/>
        </w:rPr>
        <w:t>would not</w:t>
      </w:r>
      <w:r w:rsidRPr="00A567F0">
        <w:rPr>
          <w:rFonts w:ascii="Arial" w:hAnsi="Arial" w:cs="Arial"/>
          <w:sz w:val="20"/>
        </w:rPr>
        <w:t xml:space="preserve"> like a pastoral supporter to be nominated for me or for a relevant family member</w:t>
      </w:r>
    </w:p>
    <w:p w:rsidR="007B5813" w:rsidRPr="00A567F0" w:rsidRDefault="007B5813" w:rsidP="007B5813">
      <w:pPr>
        <w:pStyle w:val="ListParagraph"/>
        <w:rPr>
          <w:rFonts w:ascii="Arial" w:hAnsi="Arial" w:cs="Arial"/>
          <w:sz w:val="20"/>
        </w:rPr>
      </w:pPr>
    </w:p>
    <w:p w:rsidR="007B5813" w:rsidRPr="00A567F0" w:rsidRDefault="004650EC" w:rsidP="007B5813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prefer correspondence about the safeguarding concern </w:t>
      </w:r>
      <w:r w:rsidR="007B5813" w:rsidRPr="00A567F0">
        <w:rPr>
          <w:rFonts w:ascii="Arial" w:hAnsi="Arial" w:cs="Arial"/>
          <w:sz w:val="20"/>
        </w:rPr>
        <w:t xml:space="preserve">to be sent by </w:t>
      </w:r>
      <w:r w:rsidR="007B5813" w:rsidRPr="00A567F0">
        <w:rPr>
          <w:rFonts w:ascii="Arial" w:hAnsi="Arial" w:cs="Arial"/>
          <w:b/>
          <w:sz w:val="20"/>
        </w:rPr>
        <w:t>email/</w:t>
      </w:r>
      <w:r w:rsidR="007B5813">
        <w:rPr>
          <w:rFonts w:ascii="Arial" w:hAnsi="Arial" w:cs="Arial"/>
          <w:b/>
          <w:sz w:val="20"/>
        </w:rPr>
        <w:t xml:space="preserve"> </w:t>
      </w:r>
      <w:r w:rsidR="007B5813" w:rsidRPr="00A567F0">
        <w:rPr>
          <w:rFonts w:ascii="Arial" w:hAnsi="Arial" w:cs="Arial"/>
          <w:b/>
          <w:sz w:val="20"/>
        </w:rPr>
        <w:t>letter/</w:t>
      </w:r>
      <w:r w:rsidR="007B5813">
        <w:rPr>
          <w:rFonts w:ascii="Arial" w:hAnsi="Arial" w:cs="Arial"/>
          <w:b/>
          <w:sz w:val="20"/>
        </w:rPr>
        <w:t xml:space="preserve"> </w:t>
      </w:r>
      <w:r w:rsidR="007B5813" w:rsidRPr="00A567F0">
        <w:rPr>
          <w:rFonts w:ascii="Arial" w:hAnsi="Arial" w:cs="Arial"/>
          <w:b/>
          <w:sz w:val="20"/>
        </w:rPr>
        <w:t>both</w:t>
      </w:r>
    </w:p>
    <w:p w:rsidR="007B5813" w:rsidRPr="00A567F0" w:rsidRDefault="007B5813" w:rsidP="007B5813">
      <w:pPr>
        <w:pStyle w:val="ListParagraph"/>
        <w:rPr>
          <w:rFonts w:ascii="Arial" w:hAnsi="Arial" w:cs="Arial"/>
          <w:sz w:val="20"/>
        </w:rPr>
      </w:pPr>
    </w:p>
    <w:p w:rsidR="007B5813" w:rsidRDefault="007B5813" w:rsidP="007B5813">
      <w:pPr>
        <w:pStyle w:val="ListParagraph"/>
        <w:rPr>
          <w:rFonts w:ascii="Arial" w:hAnsi="Arial" w:cs="Arial"/>
          <w:sz w:val="20"/>
        </w:rPr>
      </w:pPr>
      <w:r w:rsidRPr="00A567F0">
        <w:rPr>
          <w:rFonts w:ascii="Arial" w:hAnsi="Arial" w:cs="Arial"/>
          <w:sz w:val="20"/>
        </w:rPr>
        <w:t xml:space="preserve">I </w:t>
      </w:r>
      <w:r w:rsidRPr="00A567F0">
        <w:rPr>
          <w:rFonts w:ascii="Arial" w:hAnsi="Arial" w:cs="Arial"/>
          <w:b/>
          <w:sz w:val="20"/>
        </w:rPr>
        <w:t>prefer/</w:t>
      </w:r>
      <w:r>
        <w:rPr>
          <w:rFonts w:ascii="Arial" w:hAnsi="Arial" w:cs="Arial"/>
          <w:b/>
          <w:sz w:val="20"/>
        </w:rPr>
        <w:t xml:space="preserve"> </w:t>
      </w:r>
      <w:r w:rsidRPr="00A567F0">
        <w:rPr>
          <w:rFonts w:ascii="Arial" w:hAnsi="Arial" w:cs="Arial"/>
          <w:b/>
          <w:sz w:val="20"/>
        </w:rPr>
        <w:t xml:space="preserve">prefer not </w:t>
      </w:r>
      <w:r w:rsidR="004650EC">
        <w:rPr>
          <w:rFonts w:ascii="Arial" w:hAnsi="Arial" w:cs="Arial"/>
          <w:sz w:val="20"/>
        </w:rPr>
        <w:t>to be contacted via phone about the safeguarding concern.</w:t>
      </w:r>
    </w:p>
    <w:p w:rsidR="007B5813" w:rsidRPr="004650EC" w:rsidRDefault="007B5813" w:rsidP="004650EC">
      <w:pPr>
        <w:rPr>
          <w:rFonts w:ascii="Arial" w:hAnsi="Arial" w:cs="Arial"/>
          <w:sz w:val="20"/>
        </w:rPr>
      </w:pPr>
    </w:p>
    <w:p w:rsidR="007B5813" w:rsidRPr="00A567F0" w:rsidRDefault="007B5813" w:rsidP="007B5813">
      <w:pPr>
        <w:rPr>
          <w:rFonts w:ascii="Arial" w:hAnsi="Arial" w:cs="Arial"/>
          <w:sz w:val="20"/>
        </w:rPr>
      </w:pPr>
    </w:p>
    <w:p w:rsidR="007B5813" w:rsidRPr="00A567F0" w:rsidRDefault="007B5813" w:rsidP="007B5813">
      <w:pPr>
        <w:pStyle w:val="ListParagraph"/>
        <w:rPr>
          <w:rFonts w:ascii="Arial" w:hAnsi="Arial" w:cs="Arial"/>
          <w:sz w:val="20"/>
        </w:rPr>
      </w:pPr>
      <w:r w:rsidRPr="00A567F0">
        <w:rPr>
          <w:rFonts w:ascii="Arial" w:hAnsi="Arial" w:cs="Arial"/>
          <w:sz w:val="20"/>
        </w:rPr>
        <w:t>……………………………………………</w:t>
      </w:r>
      <w:r w:rsidRPr="00A567F0">
        <w:rPr>
          <w:rFonts w:ascii="Arial" w:hAnsi="Arial" w:cs="Arial"/>
          <w:sz w:val="20"/>
        </w:rPr>
        <w:tab/>
      </w:r>
      <w:r w:rsidRPr="00A567F0">
        <w:rPr>
          <w:rFonts w:ascii="Arial" w:hAnsi="Arial" w:cs="Arial"/>
          <w:sz w:val="20"/>
        </w:rPr>
        <w:tab/>
      </w:r>
      <w:r w:rsidRPr="00A567F0">
        <w:rPr>
          <w:rFonts w:ascii="Arial" w:hAnsi="Arial" w:cs="Arial"/>
          <w:sz w:val="20"/>
        </w:rPr>
        <w:tab/>
      </w:r>
      <w:r w:rsidRPr="00A567F0">
        <w:rPr>
          <w:rFonts w:ascii="Arial" w:hAnsi="Arial" w:cs="Arial"/>
          <w:sz w:val="20"/>
        </w:rPr>
        <w:tab/>
        <w:t>……………………………</w:t>
      </w:r>
    </w:p>
    <w:p w:rsidR="007B5813" w:rsidRPr="00A567F0" w:rsidRDefault="007B5813" w:rsidP="007B5813">
      <w:pPr>
        <w:pStyle w:val="ListParagraph"/>
        <w:rPr>
          <w:rFonts w:ascii="Arial" w:hAnsi="Arial" w:cs="Arial"/>
          <w:i/>
          <w:sz w:val="20"/>
        </w:rPr>
      </w:pPr>
      <w:r w:rsidRPr="00A567F0">
        <w:rPr>
          <w:rFonts w:ascii="Arial" w:hAnsi="Arial" w:cs="Arial"/>
          <w:i/>
          <w:sz w:val="20"/>
        </w:rPr>
        <w:t>(</w:t>
      </w:r>
      <w:proofErr w:type="gramStart"/>
      <w:r w:rsidRPr="00A567F0">
        <w:rPr>
          <w:rFonts w:ascii="Arial" w:hAnsi="Arial" w:cs="Arial"/>
          <w:i/>
          <w:sz w:val="20"/>
        </w:rPr>
        <w:t>signed</w:t>
      </w:r>
      <w:proofErr w:type="gramEnd"/>
      <w:r w:rsidRPr="00A567F0">
        <w:rPr>
          <w:rFonts w:ascii="Arial" w:hAnsi="Arial" w:cs="Arial"/>
          <w:i/>
          <w:sz w:val="20"/>
        </w:rPr>
        <w:t>)</w:t>
      </w:r>
      <w:r w:rsidRPr="00A567F0">
        <w:rPr>
          <w:rFonts w:ascii="Arial" w:hAnsi="Arial" w:cs="Arial"/>
          <w:i/>
          <w:sz w:val="20"/>
        </w:rPr>
        <w:tab/>
      </w:r>
      <w:r w:rsidRPr="00A567F0">
        <w:rPr>
          <w:rFonts w:ascii="Arial" w:hAnsi="Arial" w:cs="Arial"/>
          <w:i/>
          <w:sz w:val="20"/>
        </w:rPr>
        <w:tab/>
      </w:r>
      <w:r w:rsidRPr="00A567F0">
        <w:rPr>
          <w:rFonts w:ascii="Arial" w:hAnsi="Arial" w:cs="Arial"/>
          <w:i/>
          <w:sz w:val="20"/>
        </w:rPr>
        <w:tab/>
      </w:r>
      <w:r w:rsidRPr="00A567F0">
        <w:rPr>
          <w:rFonts w:ascii="Arial" w:hAnsi="Arial" w:cs="Arial"/>
          <w:i/>
          <w:sz w:val="20"/>
        </w:rPr>
        <w:tab/>
      </w:r>
      <w:r w:rsidRPr="00A567F0">
        <w:rPr>
          <w:rFonts w:ascii="Arial" w:hAnsi="Arial" w:cs="Arial"/>
          <w:i/>
          <w:sz w:val="20"/>
        </w:rPr>
        <w:tab/>
      </w:r>
      <w:r w:rsidRPr="00A567F0">
        <w:rPr>
          <w:rFonts w:ascii="Arial" w:hAnsi="Arial" w:cs="Arial"/>
          <w:i/>
          <w:sz w:val="20"/>
        </w:rPr>
        <w:tab/>
      </w:r>
      <w:r w:rsidRPr="00A567F0">
        <w:rPr>
          <w:rFonts w:ascii="Arial" w:hAnsi="Arial" w:cs="Arial"/>
          <w:i/>
          <w:sz w:val="20"/>
        </w:rPr>
        <w:tab/>
      </w:r>
      <w:r w:rsidRPr="00A567F0">
        <w:rPr>
          <w:rFonts w:ascii="Arial" w:hAnsi="Arial" w:cs="Arial"/>
          <w:i/>
          <w:sz w:val="20"/>
        </w:rPr>
        <w:tab/>
        <w:t>(</w:t>
      </w:r>
      <w:proofErr w:type="gramStart"/>
      <w:r w:rsidRPr="00A567F0">
        <w:rPr>
          <w:rFonts w:ascii="Arial" w:hAnsi="Arial" w:cs="Arial"/>
          <w:i/>
          <w:sz w:val="20"/>
        </w:rPr>
        <w:t>date</w:t>
      </w:r>
      <w:proofErr w:type="gramEnd"/>
      <w:r w:rsidRPr="00A567F0">
        <w:rPr>
          <w:rFonts w:ascii="Arial" w:hAnsi="Arial" w:cs="Arial"/>
          <w:i/>
          <w:sz w:val="20"/>
        </w:rPr>
        <w:t>)</w:t>
      </w:r>
    </w:p>
    <w:p w:rsidR="007B5813" w:rsidRPr="00A567F0" w:rsidRDefault="007B5813" w:rsidP="007B5813">
      <w:pPr>
        <w:pStyle w:val="ListParagraph"/>
        <w:rPr>
          <w:rFonts w:ascii="Arial" w:hAnsi="Arial" w:cs="Arial"/>
          <w:i/>
          <w:sz w:val="20"/>
        </w:rPr>
      </w:pPr>
    </w:p>
    <w:p w:rsidR="007B5813" w:rsidRPr="00A567F0" w:rsidRDefault="007B5813" w:rsidP="007B5813">
      <w:pPr>
        <w:pStyle w:val="ListParagraph"/>
        <w:rPr>
          <w:rFonts w:ascii="Arial" w:hAnsi="Arial" w:cs="Arial"/>
          <w:i/>
          <w:sz w:val="20"/>
        </w:rPr>
      </w:pPr>
    </w:p>
    <w:p w:rsidR="00A46A29" w:rsidRPr="000335CC" w:rsidRDefault="00A46A29" w:rsidP="00A46A29">
      <w:pPr>
        <w:ind w:left="360"/>
        <w:rPr>
          <w:rFonts w:ascii="Arial" w:hAnsi="Arial" w:cs="Arial"/>
          <w:b/>
          <w:color w:val="000000"/>
          <w:szCs w:val="24"/>
        </w:rPr>
      </w:pPr>
    </w:p>
    <w:p w:rsidR="00A46A29" w:rsidRPr="000335CC" w:rsidRDefault="00A46A29" w:rsidP="00A46A29">
      <w:pPr>
        <w:pStyle w:val="ListParagraph"/>
        <w:rPr>
          <w:rFonts w:ascii="Arial" w:hAnsi="Arial" w:cs="Arial"/>
          <w:color w:val="000000"/>
          <w:szCs w:val="24"/>
        </w:rPr>
      </w:pPr>
    </w:p>
    <w:p w:rsidR="007B0B76" w:rsidRPr="00FC738D" w:rsidRDefault="007B0B76" w:rsidP="00FC738D">
      <w:pPr>
        <w:rPr>
          <w:rFonts w:ascii="Arial" w:hAnsi="Arial" w:cs="Arial"/>
          <w:sz w:val="20"/>
        </w:rPr>
      </w:pPr>
    </w:p>
    <w:sectPr w:rsidR="007B0B76" w:rsidRPr="00FC738D" w:rsidSect="000335CC">
      <w:headerReference w:type="first" r:id="rId11"/>
      <w:pgSz w:w="11900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35" w:rsidRDefault="00EB6F35" w:rsidP="00494415">
      <w:r>
        <w:separator/>
      </w:r>
    </w:p>
  </w:endnote>
  <w:endnote w:type="continuationSeparator" w:id="0">
    <w:p w:rsidR="00EB6F35" w:rsidRDefault="00EB6F35" w:rsidP="0049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35" w:rsidRDefault="00EB6F35" w:rsidP="00494415">
      <w:r>
        <w:separator/>
      </w:r>
    </w:p>
  </w:footnote>
  <w:footnote w:type="continuationSeparator" w:id="0">
    <w:p w:rsidR="00EB6F35" w:rsidRDefault="00EB6F35" w:rsidP="00494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92" w:rsidRDefault="00FA1B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66A07AF" wp14:editId="0CB5BEB6">
          <wp:simplePos x="0" y="0"/>
          <wp:positionH relativeFrom="column">
            <wp:posOffset>60960</wp:posOffset>
          </wp:positionH>
          <wp:positionV relativeFrom="paragraph">
            <wp:posOffset>-320675</wp:posOffset>
          </wp:positionV>
          <wp:extent cx="539626" cy="640080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cp_shie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508" cy="650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2E3"/>
    <w:multiLevelType w:val="hybridMultilevel"/>
    <w:tmpl w:val="BA446ACE"/>
    <w:lvl w:ilvl="0" w:tplc="139A5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7649"/>
    <w:multiLevelType w:val="hybridMultilevel"/>
    <w:tmpl w:val="710C5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314E"/>
    <w:multiLevelType w:val="hybridMultilevel"/>
    <w:tmpl w:val="8F9C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E141F"/>
    <w:multiLevelType w:val="multilevel"/>
    <w:tmpl w:val="69D45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F5B2599"/>
    <w:multiLevelType w:val="hybridMultilevel"/>
    <w:tmpl w:val="36641A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159A"/>
    <w:multiLevelType w:val="hybridMultilevel"/>
    <w:tmpl w:val="ACFA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37E51"/>
    <w:multiLevelType w:val="hybridMultilevel"/>
    <w:tmpl w:val="83E0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03734"/>
    <w:multiLevelType w:val="hybridMultilevel"/>
    <w:tmpl w:val="21E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905D2"/>
    <w:multiLevelType w:val="hybridMultilevel"/>
    <w:tmpl w:val="15DC0C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7F6594"/>
    <w:multiLevelType w:val="hybridMultilevel"/>
    <w:tmpl w:val="30F2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9197C"/>
    <w:multiLevelType w:val="hybridMultilevel"/>
    <w:tmpl w:val="C3C28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1B571A"/>
    <w:multiLevelType w:val="hybridMultilevel"/>
    <w:tmpl w:val="87B8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C7200"/>
    <w:multiLevelType w:val="hybridMultilevel"/>
    <w:tmpl w:val="4520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86950"/>
    <w:multiLevelType w:val="hybridMultilevel"/>
    <w:tmpl w:val="C0DC73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64B677F"/>
    <w:multiLevelType w:val="hybridMultilevel"/>
    <w:tmpl w:val="F4B2059E"/>
    <w:lvl w:ilvl="0" w:tplc="C6A643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92477"/>
    <w:multiLevelType w:val="hybridMultilevel"/>
    <w:tmpl w:val="D65C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16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  <w:num w:numId="14">
    <w:abstractNumId w:val="8"/>
  </w:num>
  <w:num w:numId="15">
    <w:abstractNumId w:val="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85"/>
    <w:rsid w:val="00011B42"/>
    <w:rsid w:val="00017AFC"/>
    <w:rsid w:val="000257AD"/>
    <w:rsid w:val="000269C2"/>
    <w:rsid w:val="000335CC"/>
    <w:rsid w:val="000A3351"/>
    <w:rsid w:val="000B2612"/>
    <w:rsid w:val="0010640F"/>
    <w:rsid w:val="00106F1E"/>
    <w:rsid w:val="00134468"/>
    <w:rsid w:val="00160A49"/>
    <w:rsid w:val="00170703"/>
    <w:rsid w:val="0017159C"/>
    <w:rsid w:val="001805E9"/>
    <w:rsid w:val="0018337A"/>
    <w:rsid w:val="001879EE"/>
    <w:rsid w:val="00191DA3"/>
    <w:rsid w:val="00194760"/>
    <w:rsid w:val="001D26EB"/>
    <w:rsid w:val="001E5885"/>
    <w:rsid w:val="00275C9A"/>
    <w:rsid w:val="00291E7B"/>
    <w:rsid w:val="00294458"/>
    <w:rsid w:val="002B42DE"/>
    <w:rsid w:val="002B5176"/>
    <w:rsid w:val="002F45FB"/>
    <w:rsid w:val="002F6D52"/>
    <w:rsid w:val="00325C96"/>
    <w:rsid w:val="0034202E"/>
    <w:rsid w:val="00353E2B"/>
    <w:rsid w:val="003923CC"/>
    <w:rsid w:val="003A5A59"/>
    <w:rsid w:val="003D5764"/>
    <w:rsid w:val="003F0B8A"/>
    <w:rsid w:val="004162A6"/>
    <w:rsid w:val="00421164"/>
    <w:rsid w:val="004438FE"/>
    <w:rsid w:val="00460B3D"/>
    <w:rsid w:val="004650EC"/>
    <w:rsid w:val="00486858"/>
    <w:rsid w:val="00494415"/>
    <w:rsid w:val="004E5486"/>
    <w:rsid w:val="005230CA"/>
    <w:rsid w:val="0058772C"/>
    <w:rsid w:val="005B6E09"/>
    <w:rsid w:val="005C79E4"/>
    <w:rsid w:val="005E2D0C"/>
    <w:rsid w:val="00600728"/>
    <w:rsid w:val="006040EF"/>
    <w:rsid w:val="00615E25"/>
    <w:rsid w:val="00617C0B"/>
    <w:rsid w:val="006510BA"/>
    <w:rsid w:val="006550DE"/>
    <w:rsid w:val="00657A07"/>
    <w:rsid w:val="00684F77"/>
    <w:rsid w:val="006E11FC"/>
    <w:rsid w:val="007027F8"/>
    <w:rsid w:val="00731672"/>
    <w:rsid w:val="0073449A"/>
    <w:rsid w:val="00737779"/>
    <w:rsid w:val="0074520B"/>
    <w:rsid w:val="007608A0"/>
    <w:rsid w:val="00764CC4"/>
    <w:rsid w:val="00780D8E"/>
    <w:rsid w:val="007B05AA"/>
    <w:rsid w:val="007B0B76"/>
    <w:rsid w:val="007B5813"/>
    <w:rsid w:val="007E12FB"/>
    <w:rsid w:val="007F560C"/>
    <w:rsid w:val="00816533"/>
    <w:rsid w:val="00862A06"/>
    <w:rsid w:val="008746C8"/>
    <w:rsid w:val="008814E6"/>
    <w:rsid w:val="008B19D9"/>
    <w:rsid w:val="008F0852"/>
    <w:rsid w:val="009320F5"/>
    <w:rsid w:val="00940824"/>
    <w:rsid w:val="00942CA5"/>
    <w:rsid w:val="00946C09"/>
    <w:rsid w:val="00951AD0"/>
    <w:rsid w:val="009759F2"/>
    <w:rsid w:val="00975E74"/>
    <w:rsid w:val="009907F7"/>
    <w:rsid w:val="009A3E82"/>
    <w:rsid w:val="009F2F79"/>
    <w:rsid w:val="00A46A29"/>
    <w:rsid w:val="00A567F0"/>
    <w:rsid w:val="00A57D93"/>
    <w:rsid w:val="00A7385D"/>
    <w:rsid w:val="00A800E8"/>
    <w:rsid w:val="00A85BE2"/>
    <w:rsid w:val="00A91835"/>
    <w:rsid w:val="00A97F52"/>
    <w:rsid w:val="00AB38AB"/>
    <w:rsid w:val="00AF0A29"/>
    <w:rsid w:val="00BB65A7"/>
    <w:rsid w:val="00C05D18"/>
    <w:rsid w:val="00C22554"/>
    <w:rsid w:val="00C226A9"/>
    <w:rsid w:val="00C3364D"/>
    <w:rsid w:val="00CA20E7"/>
    <w:rsid w:val="00CF43EA"/>
    <w:rsid w:val="00D1578A"/>
    <w:rsid w:val="00D16502"/>
    <w:rsid w:val="00D437BD"/>
    <w:rsid w:val="00DC6FD9"/>
    <w:rsid w:val="00E035D2"/>
    <w:rsid w:val="00E16880"/>
    <w:rsid w:val="00E43C5B"/>
    <w:rsid w:val="00E57525"/>
    <w:rsid w:val="00E64593"/>
    <w:rsid w:val="00E91192"/>
    <w:rsid w:val="00EB6F35"/>
    <w:rsid w:val="00EF4A84"/>
    <w:rsid w:val="00F0329A"/>
    <w:rsid w:val="00F1546C"/>
    <w:rsid w:val="00F40349"/>
    <w:rsid w:val="00F458AA"/>
    <w:rsid w:val="00FA16E2"/>
    <w:rsid w:val="00FA1B92"/>
    <w:rsid w:val="00FC738D"/>
    <w:rsid w:val="00FD4B05"/>
    <w:rsid w:val="00FE59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34468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41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944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44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94415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86858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13446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34468"/>
    <w:rPr>
      <w:rFonts w:ascii="Times New Roman" w:eastAsia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rsid w:val="00353E2B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rsid w:val="00353E2B"/>
    <w:rPr>
      <w:rFonts w:ascii="Times New Roman" w:eastAsia="Times New Roman" w:hAnsi="Times New Roman"/>
      <w:sz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353E2B"/>
    <w:rPr>
      <w:b/>
      <w:bCs/>
    </w:rPr>
  </w:style>
  <w:style w:type="character" w:styleId="Hyperlink">
    <w:name w:val="Hyperlink"/>
    <w:rsid w:val="007E12F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12F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2FB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12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34468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41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944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44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94415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86858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13446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34468"/>
    <w:rPr>
      <w:rFonts w:ascii="Times New Roman" w:eastAsia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rsid w:val="00353E2B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rsid w:val="00353E2B"/>
    <w:rPr>
      <w:rFonts w:ascii="Times New Roman" w:eastAsia="Times New Roman" w:hAnsi="Times New Roman"/>
      <w:sz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353E2B"/>
    <w:rPr>
      <w:b/>
      <w:bCs/>
    </w:rPr>
  </w:style>
  <w:style w:type="character" w:styleId="Hyperlink">
    <w:name w:val="Hyperlink"/>
    <w:rsid w:val="007E12F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12F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2FB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1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tmcp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rda\Downloads\ct-letterhead-template-06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93F0FA-934C-42CC-951E-5C148392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ct-letterhead-template-0613 (2).dotx</Template>
  <TotalTime>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Heard</dc:creator>
  <cp:lastModifiedBy>Sarah</cp:lastModifiedBy>
  <cp:revision>2</cp:revision>
  <cp:lastPrinted>2017-02-03T09:52:00Z</cp:lastPrinted>
  <dcterms:created xsi:type="dcterms:W3CDTF">2019-06-27T11:38:00Z</dcterms:created>
  <dcterms:modified xsi:type="dcterms:W3CDTF">2019-06-27T11:38:00Z</dcterms:modified>
</cp:coreProperties>
</file>